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B0C5" w14:textId="607067AB" w:rsidR="003A5A11" w:rsidRPr="009E5483" w:rsidRDefault="003A5A11" w:rsidP="006040F2">
      <w:pPr>
        <w:ind w:firstLine="709"/>
        <w:jc w:val="both"/>
        <w:rPr>
          <w:rFonts w:cstheme="minorHAnsi"/>
          <w:b/>
          <w:sz w:val="28"/>
          <w:szCs w:val="28"/>
        </w:rPr>
      </w:pPr>
      <w:r w:rsidRPr="009E5483">
        <w:rPr>
          <w:rFonts w:cstheme="minorHAnsi"/>
          <w:b/>
          <w:sz w:val="28"/>
          <w:szCs w:val="28"/>
        </w:rPr>
        <w:t>BASIN BÜLTENİ</w:t>
      </w:r>
      <w:r w:rsidR="006040F2">
        <w:rPr>
          <w:rFonts w:cstheme="minorHAnsi"/>
          <w:b/>
          <w:sz w:val="28"/>
          <w:szCs w:val="28"/>
        </w:rPr>
        <w:t>;</w:t>
      </w:r>
    </w:p>
    <w:p w14:paraId="6F4F7A70" w14:textId="534601A8" w:rsidR="002B265D" w:rsidRPr="009E5483" w:rsidRDefault="006040F2" w:rsidP="006040F2">
      <w:pPr>
        <w:ind w:firstLine="709"/>
        <w:jc w:val="both"/>
        <w:rPr>
          <w:rFonts w:cstheme="minorHAnsi"/>
          <w:sz w:val="28"/>
          <w:szCs w:val="28"/>
        </w:rPr>
      </w:pPr>
      <w:r>
        <w:rPr>
          <w:rFonts w:cstheme="minorHAnsi"/>
          <w:sz w:val="28"/>
          <w:szCs w:val="28"/>
        </w:rPr>
        <w:t>0</w:t>
      </w:r>
      <w:r w:rsidR="002B265D" w:rsidRPr="009E5483">
        <w:rPr>
          <w:rFonts w:cstheme="minorHAnsi"/>
          <w:sz w:val="28"/>
          <w:szCs w:val="28"/>
        </w:rPr>
        <w:t xml:space="preserve">5-11 </w:t>
      </w:r>
      <w:r w:rsidR="0026260A" w:rsidRPr="009E5483">
        <w:rPr>
          <w:rFonts w:cstheme="minorHAnsi"/>
          <w:sz w:val="28"/>
          <w:szCs w:val="28"/>
        </w:rPr>
        <w:t xml:space="preserve">Şubat </w:t>
      </w:r>
      <w:r w:rsidR="002B265D" w:rsidRPr="009E5483">
        <w:rPr>
          <w:rFonts w:cstheme="minorHAnsi"/>
          <w:sz w:val="28"/>
          <w:szCs w:val="28"/>
        </w:rPr>
        <w:t xml:space="preserve">Mobbing ile Mücadele Haftası </w:t>
      </w:r>
      <w:r w:rsidR="0033676D" w:rsidRPr="009E5483">
        <w:rPr>
          <w:rFonts w:cstheme="minorHAnsi"/>
          <w:sz w:val="28"/>
          <w:szCs w:val="28"/>
        </w:rPr>
        <w:t xml:space="preserve">Mağdurların Sessiz Çığlığına Ses </w:t>
      </w:r>
      <w:r w:rsidR="002B265D" w:rsidRPr="009E5483">
        <w:rPr>
          <w:rFonts w:cstheme="minorHAnsi"/>
          <w:sz w:val="28"/>
          <w:szCs w:val="28"/>
        </w:rPr>
        <w:t>olsun.</w:t>
      </w:r>
    </w:p>
    <w:p w14:paraId="118CBD05" w14:textId="77777777" w:rsidR="00F7124C" w:rsidRPr="009E5483" w:rsidRDefault="0033676D" w:rsidP="006040F2">
      <w:pPr>
        <w:ind w:firstLine="709"/>
        <w:jc w:val="both"/>
        <w:rPr>
          <w:rFonts w:cstheme="minorHAnsi"/>
          <w:sz w:val="28"/>
          <w:szCs w:val="28"/>
        </w:rPr>
      </w:pPr>
      <w:r w:rsidRPr="009E5483">
        <w:rPr>
          <w:rFonts w:cstheme="minorHAnsi"/>
          <w:sz w:val="28"/>
          <w:szCs w:val="28"/>
        </w:rPr>
        <w:t>Mobbing ile Mücadele Derneği</w:t>
      </w:r>
      <w:r w:rsidR="00810656" w:rsidRPr="009E5483">
        <w:rPr>
          <w:rFonts w:cstheme="minorHAnsi"/>
          <w:sz w:val="28"/>
          <w:szCs w:val="28"/>
        </w:rPr>
        <w:t xml:space="preserve"> b</w:t>
      </w:r>
      <w:r w:rsidR="00B318A4" w:rsidRPr="009E5483">
        <w:rPr>
          <w:rFonts w:cstheme="minorHAnsi"/>
          <w:sz w:val="28"/>
          <w:szCs w:val="28"/>
        </w:rPr>
        <w:t>u yıl</w:t>
      </w:r>
      <w:r w:rsidR="001B3E43" w:rsidRPr="009E5483">
        <w:rPr>
          <w:rFonts w:cstheme="minorHAnsi"/>
          <w:sz w:val="28"/>
          <w:szCs w:val="28"/>
        </w:rPr>
        <w:t xml:space="preserve"> </w:t>
      </w:r>
      <w:r w:rsidR="00556EA7" w:rsidRPr="009E5483">
        <w:rPr>
          <w:rFonts w:cstheme="minorHAnsi"/>
          <w:sz w:val="28"/>
          <w:szCs w:val="28"/>
        </w:rPr>
        <w:t xml:space="preserve">Hafta </w:t>
      </w:r>
      <w:r w:rsidR="00B318A4" w:rsidRPr="009E5483">
        <w:rPr>
          <w:rFonts w:cstheme="minorHAnsi"/>
          <w:sz w:val="28"/>
          <w:szCs w:val="28"/>
        </w:rPr>
        <w:t>t</w:t>
      </w:r>
      <w:r w:rsidR="002B265D" w:rsidRPr="009E5483">
        <w:rPr>
          <w:rFonts w:cstheme="minorHAnsi"/>
          <w:sz w:val="28"/>
          <w:szCs w:val="28"/>
        </w:rPr>
        <w:t>ema</w:t>
      </w:r>
      <w:r w:rsidR="00713C9F" w:rsidRPr="009E5483">
        <w:rPr>
          <w:rFonts w:cstheme="minorHAnsi"/>
          <w:sz w:val="28"/>
          <w:szCs w:val="28"/>
        </w:rPr>
        <w:t>sı olarak</w:t>
      </w:r>
      <w:r w:rsidR="002B265D" w:rsidRPr="009E5483">
        <w:rPr>
          <w:rFonts w:cstheme="minorHAnsi"/>
          <w:sz w:val="28"/>
          <w:szCs w:val="28"/>
        </w:rPr>
        <w:t xml:space="preserve"> “</w:t>
      </w:r>
      <w:r w:rsidR="00713C9F" w:rsidRPr="009E5483">
        <w:rPr>
          <w:rFonts w:cstheme="minorHAnsi"/>
          <w:sz w:val="28"/>
          <w:szCs w:val="28"/>
        </w:rPr>
        <w:t>MOBBİNG</w:t>
      </w:r>
      <w:r w:rsidR="002B265D" w:rsidRPr="009E5483">
        <w:rPr>
          <w:rFonts w:cstheme="minorHAnsi"/>
          <w:sz w:val="28"/>
          <w:szCs w:val="28"/>
        </w:rPr>
        <w:t xml:space="preserve"> </w:t>
      </w:r>
      <w:r w:rsidR="00713C9F" w:rsidRPr="009E5483">
        <w:rPr>
          <w:rFonts w:cstheme="minorHAnsi"/>
          <w:sz w:val="28"/>
          <w:szCs w:val="28"/>
        </w:rPr>
        <w:t>İLE</w:t>
      </w:r>
      <w:r w:rsidR="002B265D" w:rsidRPr="009E5483">
        <w:rPr>
          <w:rFonts w:cstheme="minorHAnsi"/>
          <w:sz w:val="28"/>
          <w:szCs w:val="28"/>
        </w:rPr>
        <w:t xml:space="preserve"> </w:t>
      </w:r>
      <w:r w:rsidR="00713C9F" w:rsidRPr="009E5483">
        <w:rPr>
          <w:rFonts w:cstheme="minorHAnsi"/>
          <w:sz w:val="28"/>
          <w:szCs w:val="28"/>
        </w:rPr>
        <w:t>MÜCADELE KANUNUNA</w:t>
      </w:r>
      <w:r w:rsidR="002B265D" w:rsidRPr="009E5483">
        <w:rPr>
          <w:rFonts w:cstheme="minorHAnsi"/>
          <w:sz w:val="28"/>
          <w:szCs w:val="28"/>
        </w:rPr>
        <w:t xml:space="preserve"> İ</w:t>
      </w:r>
      <w:r w:rsidR="00F7124C" w:rsidRPr="009E5483">
        <w:rPr>
          <w:rFonts w:cstheme="minorHAnsi"/>
          <w:sz w:val="28"/>
          <w:szCs w:val="28"/>
        </w:rPr>
        <w:t>HTİYAÇ VAR;</w:t>
      </w:r>
      <w:r w:rsidR="002B265D" w:rsidRPr="009E5483">
        <w:rPr>
          <w:rFonts w:cstheme="minorHAnsi"/>
          <w:sz w:val="28"/>
          <w:szCs w:val="28"/>
        </w:rPr>
        <w:t xml:space="preserve">” </w:t>
      </w:r>
      <w:r w:rsidRPr="009E5483">
        <w:rPr>
          <w:rFonts w:cstheme="minorHAnsi"/>
          <w:sz w:val="28"/>
          <w:szCs w:val="28"/>
        </w:rPr>
        <w:t>Olarak belirledik.</w:t>
      </w:r>
    </w:p>
    <w:p w14:paraId="3883E6DE" w14:textId="0C3AA58D" w:rsidR="00DF4A2F" w:rsidRPr="009E5483" w:rsidRDefault="00DF4A2F" w:rsidP="006040F2">
      <w:pPr>
        <w:ind w:firstLine="709"/>
        <w:jc w:val="both"/>
        <w:rPr>
          <w:rFonts w:cstheme="minorHAnsi"/>
          <w:sz w:val="28"/>
          <w:szCs w:val="28"/>
        </w:rPr>
      </w:pPr>
      <w:r w:rsidRPr="009E5483">
        <w:rPr>
          <w:rFonts w:cstheme="minorHAnsi"/>
          <w:sz w:val="28"/>
          <w:szCs w:val="28"/>
        </w:rPr>
        <w:t>Slogan</w:t>
      </w:r>
      <w:r w:rsidR="006B7DCB" w:rsidRPr="009E5483">
        <w:rPr>
          <w:rFonts w:cstheme="minorHAnsi"/>
          <w:sz w:val="28"/>
          <w:szCs w:val="28"/>
        </w:rPr>
        <w:t xml:space="preserve">ı </w:t>
      </w:r>
      <w:r w:rsidR="00B318A4" w:rsidRPr="009E5483">
        <w:rPr>
          <w:rFonts w:cstheme="minorHAnsi"/>
          <w:sz w:val="28"/>
          <w:szCs w:val="28"/>
        </w:rPr>
        <w:t>“</w:t>
      </w:r>
      <w:r w:rsidR="00F7124C" w:rsidRPr="009E5483">
        <w:rPr>
          <w:rFonts w:cstheme="minorHAnsi"/>
          <w:sz w:val="28"/>
          <w:szCs w:val="28"/>
        </w:rPr>
        <w:t>GÖNÜL KOYMA</w:t>
      </w:r>
      <w:r w:rsidR="00236E1D" w:rsidRPr="009E5483">
        <w:rPr>
          <w:rFonts w:cstheme="minorHAnsi"/>
          <w:sz w:val="28"/>
          <w:szCs w:val="28"/>
        </w:rPr>
        <w:t>,</w:t>
      </w:r>
      <w:r w:rsidRPr="009E5483">
        <w:rPr>
          <w:rFonts w:cstheme="minorHAnsi"/>
          <w:sz w:val="28"/>
          <w:szCs w:val="28"/>
        </w:rPr>
        <w:t xml:space="preserve"> ÜLKEN İÇİN </w:t>
      </w:r>
      <w:r w:rsidR="006B7DCB" w:rsidRPr="009E5483">
        <w:rPr>
          <w:rFonts w:cstheme="minorHAnsi"/>
          <w:sz w:val="28"/>
          <w:szCs w:val="28"/>
        </w:rPr>
        <w:t>GÖNLÜNÜ KOY</w:t>
      </w:r>
      <w:r w:rsidRPr="009E5483">
        <w:rPr>
          <w:rFonts w:cstheme="minorHAnsi"/>
          <w:sz w:val="28"/>
          <w:szCs w:val="28"/>
        </w:rPr>
        <w:t>.”</w:t>
      </w:r>
      <w:r w:rsidR="006B7DCB" w:rsidRPr="009E5483">
        <w:rPr>
          <w:rFonts w:cstheme="minorHAnsi"/>
          <w:sz w:val="28"/>
          <w:szCs w:val="28"/>
        </w:rPr>
        <w:t xml:space="preserve"> Olarak belirlendi</w:t>
      </w:r>
      <w:r w:rsidR="00236E1D" w:rsidRPr="009E5483">
        <w:rPr>
          <w:rFonts w:cstheme="minorHAnsi"/>
          <w:sz w:val="28"/>
          <w:szCs w:val="28"/>
        </w:rPr>
        <w:t xml:space="preserve">. </w:t>
      </w:r>
      <w:r w:rsidRPr="009E5483">
        <w:rPr>
          <w:rFonts w:cstheme="minorHAnsi"/>
          <w:sz w:val="28"/>
          <w:szCs w:val="28"/>
        </w:rPr>
        <w:t>Kampany</w:t>
      </w:r>
      <w:r w:rsidR="00236E1D" w:rsidRPr="009E5483">
        <w:rPr>
          <w:rFonts w:cstheme="minorHAnsi"/>
          <w:sz w:val="28"/>
          <w:szCs w:val="28"/>
        </w:rPr>
        <w:t>a</w:t>
      </w:r>
      <w:r w:rsidRPr="009E5483">
        <w:rPr>
          <w:rFonts w:cstheme="minorHAnsi"/>
          <w:sz w:val="28"/>
          <w:szCs w:val="28"/>
        </w:rPr>
        <w:t xml:space="preserve"> yıl </w:t>
      </w:r>
      <w:r w:rsidR="00236E1D" w:rsidRPr="009E5483">
        <w:rPr>
          <w:rFonts w:cstheme="minorHAnsi"/>
          <w:sz w:val="28"/>
          <w:szCs w:val="28"/>
        </w:rPr>
        <w:t xml:space="preserve">içerisine </w:t>
      </w:r>
      <w:r w:rsidR="00C5296E" w:rsidRPr="009E5483">
        <w:rPr>
          <w:rFonts w:cstheme="minorHAnsi"/>
          <w:sz w:val="28"/>
          <w:szCs w:val="28"/>
        </w:rPr>
        <w:t>yayılan çeş</w:t>
      </w:r>
      <w:r w:rsidR="00B318A4" w:rsidRPr="009E5483">
        <w:rPr>
          <w:rFonts w:cstheme="minorHAnsi"/>
          <w:sz w:val="28"/>
          <w:szCs w:val="28"/>
        </w:rPr>
        <w:t>itli etkinliklerle sür</w:t>
      </w:r>
      <w:r w:rsidR="00236E1D" w:rsidRPr="009E5483">
        <w:rPr>
          <w:rFonts w:cstheme="minorHAnsi"/>
          <w:sz w:val="28"/>
          <w:szCs w:val="28"/>
        </w:rPr>
        <w:t>dürülecek</w:t>
      </w:r>
      <w:r w:rsidR="00757C6B" w:rsidRPr="009E5483">
        <w:rPr>
          <w:rFonts w:cstheme="minorHAnsi"/>
          <w:sz w:val="28"/>
          <w:szCs w:val="28"/>
        </w:rPr>
        <w:t xml:space="preserve"> ve</w:t>
      </w:r>
      <w:r w:rsidR="00B318A4" w:rsidRPr="009E5483">
        <w:rPr>
          <w:rFonts w:cstheme="minorHAnsi"/>
          <w:sz w:val="28"/>
          <w:szCs w:val="28"/>
        </w:rPr>
        <w:t xml:space="preserve"> mobbing</w:t>
      </w:r>
      <w:r w:rsidR="001601F9" w:rsidRPr="009E5483">
        <w:rPr>
          <w:rFonts w:cstheme="minorHAnsi"/>
          <w:sz w:val="28"/>
          <w:szCs w:val="28"/>
        </w:rPr>
        <w:t xml:space="preserve">e </w:t>
      </w:r>
      <w:r w:rsidR="00B318A4" w:rsidRPr="009E5483">
        <w:rPr>
          <w:rFonts w:cstheme="minorHAnsi"/>
          <w:sz w:val="28"/>
          <w:szCs w:val="28"/>
        </w:rPr>
        <w:t>yönelik toplumsal bilinç oluşturulacak</w:t>
      </w:r>
      <w:r w:rsidR="007E76A7" w:rsidRPr="009E5483">
        <w:rPr>
          <w:rFonts w:cstheme="minorHAnsi"/>
          <w:sz w:val="28"/>
          <w:szCs w:val="28"/>
        </w:rPr>
        <w:t>tır.</w:t>
      </w:r>
    </w:p>
    <w:p w14:paraId="5AF92E83" w14:textId="72117FCE" w:rsidR="00F95238" w:rsidRPr="009E5483" w:rsidRDefault="00F95238" w:rsidP="006040F2">
      <w:pPr>
        <w:ind w:firstLine="709"/>
        <w:jc w:val="both"/>
        <w:rPr>
          <w:rFonts w:cstheme="minorHAnsi"/>
          <w:sz w:val="28"/>
          <w:szCs w:val="28"/>
        </w:rPr>
      </w:pPr>
      <w:r w:rsidRPr="009E5483">
        <w:rPr>
          <w:rFonts w:cstheme="minorHAnsi"/>
          <w:sz w:val="28"/>
          <w:szCs w:val="28"/>
        </w:rPr>
        <w:t>Mobbing ile Mücadele Derneği</w:t>
      </w:r>
      <w:r w:rsidR="007E76A7" w:rsidRPr="009E5483">
        <w:rPr>
          <w:rFonts w:cstheme="minorHAnsi"/>
          <w:sz w:val="28"/>
          <w:szCs w:val="28"/>
        </w:rPr>
        <w:t xml:space="preserve"> </w:t>
      </w:r>
      <w:r w:rsidR="004C1878" w:rsidRPr="009E5483">
        <w:rPr>
          <w:rFonts w:cstheme="minorHAnsi"/>
          <w:sz w:val="28"/>
          <w:szCs w:val="28"/>
        </w:rPr>
        <w:t>2010 yılında kurul</w:t>
      </w:r>
      <w:r w:rsidR="007E76A7" w:rsidRPr="009E5483">
        <w:rPr>
          <w:rFonts w:cstheme="minorHAnsi"/>
          <w:sz w:val="28"/>
          <w:szCs w:val="28"/>
        </w:rPr>
        <w:t>muş olup</w:t>
      </w:r>
      <w:r w:rsidR="00C264D2" w:rsidRPr="009E5483">
        <w:rPr>
          <w:rFonts w:cstheme="minorHAnsi"/>
          <w:sz w:val="28"/>
          <w:szCs w:val="28"/>
        </w:rPr>
        <w:t>,</w:t>
      </w:r>
      <w:r w:rsidR="00D8634E" w:rsidRPr="009E5483">
        <w:rPr>
          <w:rFonts w:cstheme="minorHAnsi"/>
          <w:sz w:val="28"/>
          <w:szCs w:val="28"/>
        </w:rPr>
        <w:t xml:space="preserve"> </w:t>
      </w:r>
      <w:r w:rsidR="00C264D2" w:rsidRPr="009E5483">
        <w:rPr>
          <w:rFonts w:cstheme="minorHAnsi"/>
          <w:sz w:val="28"/>
          <w:szCs w:val="28"/>
        </w:rPr>
        <w:t>i</w:t>
      </w:r>
      <w:r w:rsidRPr="009E5483">
        <w:rPr>
          <w:rFonts w:cstheme="minorHAnsi"/>
          <w:sz w:val="28"/>
          <w:szCs w:val="28"/>
        </w:rPr>
        <w:t>şyerlerinde çalışma barışının geliştirilmesi</w:t>
      </w:r>
      <w:r w:rsidR="00C264D2" w:rsidRPr="009E5483">
        <w:rPr>
          <w:rFonts w:cstheme="minorHAnsi"/>
          <w:sz w:val="28"/>
          <w:szCs w:val="28"/>
        </w:rPr>
        <w:t>/sağlanması</w:t>
      </w:r>
      <w:r w:rsidRPr="009E5483">
        <w:rPr>
          <w:rFonts w:cstheme="minorHAnsi"/>
          <w:sz w:val="28"/>
          <w:szCs w:val="28"/>
        </w:rPr>
        <w:t>, onurlu çalışma hakkının korunması, deneyimli, birikimli insan kayna</w:t>
      </w:r>
      <w:r w:rsidR="00D80C02" w:rsidRPr="009E5483">
        <w:rPr>
          <w:rFonts w:cstheme="minorHAnsi"/>
          <w:sz w:val="28"/>
          <w:szCs w:val="28"/>
        </w:rPr>
        <w:t>ğını oluşturan</w:t>
      </w:r>
      <w:r w:rsidRPr="009E5483">
        <w:rPr>
          <w:rFonts w:cstheme="minorHAnsi"/>
          <w:sz w:val="28"/>
          <w:szCs w:val="28"/>
        </w:rPr>
        <w:t xml:space="preserve"> </w:t>
      </w:r>
      <w:r w:rsidR="002F3B28" w:rsidRPr="009E5483">
        <w:rPr>
          <w:rFonts w:cstheme="minorHAnsi"/>
          <w:sz w:val="28"/>
          <w:szCs w:val="28"/>
        </w:rPr>
        <w:t>beşerî</w:t>
      </w:r>
      <w:r w:rsidRPr="009E5483">
        <w:rPr>
          <w:rFonts w:cstheme="minorHAnsi"/>
          <w:sz w:val="28"/>
          <w:szCs w:val="28"/>
        </w:rPr>
        <w:t xml:space="preserve"> sermayemizi ülkemiz adına </w:t>
      </w:r>
      <w:r w:rsidR="004C1878" w:rsidRPr="009E5483">
        <w:rPr>
          <w:rFonts w:cstheme="minorHAnsi"/>
          <w:sz w:val="28"/>
          <w:szCs w:val="28"/>
        </w:rPr>
        <w:t xml:space="preserve">doğru kullanılması, </w:t>
      </w:r>
      <w:r w:rsidRPr="009E5483">
        <w:rPr>
          <w:rFonts w:cstheme="minorHAnsi"/>
          <w:sz w:val="28"/>
          <w:szCs w:val="28"/>
        </w:rPr>
        <w:t>heba edilmemesi, iş ve çalışan verimliliğinin artırılması, pozitif işyeri ortamlarının çoğaltılması, mağdurların haklarının savunulması, onlara hukuki ve psikolojik deste</w:t>
      </w:r>
      <w:r w:rsidR="00980792" w:rsidRPr="009E5483">
        <w:rPr>
          <w:rFonts w:cstheme="minorHAnsi"/>
          <w:sz w:val="28"/>
          <w:szCs w:val="28"/>
        </w:rPr>
        <w:t xml:space="preserve">ğin </w:t>
      </w:r>
      <w:r w:rsidRPr="009E5483">
        <w:rPr>
          <w:rFonts w:cstheme="minorHAnsi"/>
          <w:sz w:val="28"/>
          <w:szCs w:val="28"/>
        </w:rPr>
        <w:t>sağlanması</w:t>
      </w:r>
      <w:r w:rsidR="004E2DBF" w:rsidRPr="009E5483">
        <w:rPr>
          <w:rFonts w:cstheme="minorHAnsi"/>
          <w:sz w:val="28"/>
          <w:szCs w:val="28"/>
        </w:rPr>
        <w:t xml:space="preserve"> ve</w:t>
      </w:r>
      <w:r w:rsidRPr="009E5483">
        <w:rPr>
          <w:rFonts w:cstheme="minorHAnsi"/>
          <w:sz w:val="28"/>
          <w:szCs w:val="28"/>
        </w:rPr>
        <w:t xml:space="preserve"> mobbing ile mücadele amacıyla </w:t>
      </w:r>
      <w:r w:rsidR="00D8634E" w:rsidRPr="009E5483">
        <w:rPr>
          <w:rFonts w:cstheme="minorHAnsi"/>
          <w:sz w:val="28"/>
          <w:szCs w:val="28"/>
        </w:rPr>
        <w:t>çalışıyoruz.</w:t>
      </w:r>
      <w:r w:rsidR="003A5A11" w:rsidRPr="009E5483">
        <w:rPr>
          <w:rFonts w:cstheme="minorHAnsi"/>
          <w:sz w:val="28"/>
          <w:szCs w:val="28"/>
        </w:rPr>
        <w:t xml:space="preserve"> </w:t>
      </w:r>
      <w:r w:rsidR="00171196" w:rsidRPr="009E5483">
        <w:rPr>
          <w:rFonts w:cstheme="minorHAnsi"/>
          <w:sz w:val="28"/>
          <w:szCs w:val="28"/>
        </w:rPr>
        <w:t xml:space="preserve">Dernek olarak </w:t>
      </w:r>
      <w:r w:rsidR="003A5A11" w:rsidRPr="009E5483">
        <w:rPr>
          <w:rFonts w:cstheme="minorHAnsi"/>
          <w:sz w:val="28"/>
          <w:szCs w:val="28"/>
        </w:rPr>
        <w:t xml:space="preserve">Türkiye genelinde </w:t>
      </w:r>
      <w:r w:rsidRPr="009E5483">
        <w:rPr>
          <w:rFonts w:cstheme="minorHAnsi"/>
          <w:sz w:val="28"/>
          <w:szCs w:val="28"/>
        </w:rPr>
        <w:t xml:space="preserve">14 il temsilciliğimizle birlikte hizmet veriyoruz. </w:t>
      </w:r>
      <w:r w:rsidR="00171196" w:rsidRPr="009E5483">
        <w:rPr>
          <w:rFonts w:cstheme="minorHAnsi"/>
          <w:sz w:val="28"/>
          <w:szCs w:val="28"/>
        </w:rPr>
        <w:t xml:space="preserve">Derneğimiz </w:t>
      </w:r>
      <w:r w:rsidR="00B318A4" w:rsidRPr="009E5483">
        <w:rPr>
          <w:rFonts w:cstheme="minorHAnsi"/>
          <w:sz w:val="28"/>
          <w:szCs w:val="28"/>
        </w:rPr>
        <w:t>m</w:t>
      </w:r>
      <w:r w:rsidRPr="009E5483">
        <w:rPr>
          <w:rFonts w:cstheme="minorHAnsi"/>
          <w:sz w:val="28"/>
          <w:szCs w:val="28"/>
        </w:rPr>
        <w:t>ağdurların başvuruları</w:t>
      </w:r>
      <w:r w:rsidR="00171196" w:rsidRPr="009E5483">
        <w:rPr>
          <w:rFonts w:cstheme="minorHAnsi"/>
          <w:sz w:val="28"/>
          <w:szCs w:val="28"/>
        </w:rPr>
        <w:t>nı</w:t>
      </w:r>
      <w:r w:rsidRPr="009E5483">
        <w:rPr>
          <w:rFonts w:cstheme="minorHAnsi"/>
          <w:sz w:val="28"/>
          <w:szCs w:val="28"/>
        </w:rPr>
        <w:t xml:space="preserve"> takip ederek, mentörlük yap</w:t>
      </w:r>
      <w:r w:rsidR="00171196" w:rsidRPr="009E5483">
        <w:rPr>
          <w:rFonts w:cstheme="minorHAnsi"/>
          <w:sz w:val="28"/>
          <w:szCs w:val="28"/>
        </w:rPr>
        <w:t>makta</w:t>
      </w:r>
      <w:r w:rsidRPr="009E5483">
        <w:rPr>
          <w:rFonts w:cstheme="minorHAnsi"/>
          <w:sz w:val="28"/>
          <w:szCs w:val="28"/>
        </w:rPr>
        <w:t>, hukuki ve psikolojik destek sağla</w:t>
      </w:r>
      <w:r w:rsidR="00171196" w:rsidRPr="009E5483">
        <w:rPr>
          <w:rFonts w:cstheme="minorHAnsi"/>
          <w:sz w:val="28"/>
          <w:szCs w:val="28"/>
        </w:rPr>
        <w:t>maktadır.</w:t>
      </w:r>
      <w:r w:rsidR="004C1878" w:rsidRPr="009E5483">
        <w:rPr>
          <w:rFonts w:cstheme="minorHAnsi"/>
          <w:sz w:val="28"/>
          <w:szCs w:val="28"/>
        </w:rPr>
        <w:t xml:space="preserve"> </w:t>
      </w:r>
      <w:r w:rsidR="000F3D6E" w:rsidRPr="009E5483">
        <w:rPr>
          <w:rFonts w:cstheme="minorHAnsi"/>
          <w:sz w:val="28"/>
          <w:szCs w:val="28"/>
        </w:rPr>
        <w:t>Ülkemiz çalışma hayatına katkı sağlamak amacıyla derne</w:t>
      </w:r>
      <w:r w:rsidR="00450F19" w:rsidRPr="009E5483">
        <w:rPr>
          <w:rFonts w:cstheme="minorHAnsi"/>
          <w:sz w:val="28"/>
          <w:szCs w:val="28"/>
        </w:rPr>
        <w:t>k olarak</w:t>
      </w:r>
      <w:r w:rsidR="000F3D6E" w:rsidRPr="009E5483">
        <w:rPr>
          <w:rFonts w:cstheme="minorHAnsi"/>
          <w:sz w:val="28"/>
          <w:szCs w:val="28"/>
        </w:rPr>
        <w:t xml:space="preserve">; </w:t>
      </w:r>
      <w:r w:rsidR="004C1878" w:rsidRPr="009E5483">
        <w:rPr>
          <w:rFonts w:cstheme="minorHAnsi"/>
          <w:sz w:val="28"/>
          <w:szCs w:val="28"/>
        </w:rPr>
        <w:t>HE</w:t>
      </w:r>
      <w:r w:rsidR="00B318A4" w:rsidRPr="009E5483">
        <w:rPr>
          <w:rFonts w:cstheme="minorHAnsi"/>
          <w:sz w:val="28"/>
          <w:szCs w:val="28"/>
        </w:rPr>
        <w:t>GEM Şiddetle Mücadele V</w:t>
      </w:r>
      <w:r w:rsidR="00AA226D" w:rsidRPr="009E5483">
        <w:rPr>
          <w:rFonts w:cstheme="minorHAnsi"/>
          <w:sz w:val="28"/>
          <w:szCs w:val="28"/>
        </w:rPr>
        <w:t xml:space="preserve">akfı ile </w:t>
      </w:r>
      <w:r w:rsidR="002F3B28" w:rsidRPr="009E5483">
        <w:rPr>
          <w:rFonts w:cstheme="minorHAnsi"/>
          <w:sz w:val="28"/>
          <w:szCs w:val="28"/>
        </w:rPr>
        <w:t>iş birliği</w:t>
      </w:r>
      <w:r w:rsidR="00AA226D" w:rsidRPr="009E5483">
        <w:rPr>
          <w:rFonts w:cstheme="minorHAnsi"/>
          <w:sz w:val="28"/>
          <w:szCs w:val="28"/>
        </w:rPr>
        <w:t xml:space="preserve"> protokolü </w:t>
      </w:r>
      <w:r w:rsidR="00635A45" w:rsidRPr="009E5483">
        <w:rPr>
          <w:rFonts w:cstheme="minorHAnsi"/>
          <w:sz w:val="28"/>
          <w:szCs w:val="28"/>
        </w:rPr>
        <w:t xml:space="preserve">imzalamıştır. </w:t>
      </w:r>
      <w:r w:rsidR="00AA226D" w:rsidRPr="009E5483">
        <w:rPr>
          <w:rFonts w:cstheme="minorHAnsi"/>
          <w:b/>
          <w:bCs/>
          <w:sz w:val="28"/>
          <w:szCs w:val="28"/>
        </w:rPr>
        <w:t>“Çalışma Yaşamında Şiddet ve Tacizin Önlenmesi”</w:t>
      </w:r>
      <w:r w:rsidR="00AA226D" w:rsidRPr="009E5483">
        <w:rPr>
          <w:rFonts w:cstheme="minorHAnsi"/>
          <w:sz w:val="28"/>
          <w:szCs w:val="28"/>
        </w:rPr>
        <w:t xml:space="preserve"> konusunda ortak hareket etmek, fikir birliği ve güç birliği içerisinde bu alanda sorumluluk almak, destek ve katkı sağlamak </w:t>
      </w:r>
      <w:r w:rsidR="00635A45" w:rsidRPr="009E5483">
        <w:rPr>
          <w:rFonts w:cstheme="minorHAnsi"/>
          <w:sz w:val="28"/>
          <w:szCs w:val="28"/>
        </w:rPr>
        <w:t xml:space="preserve">amacıyla bu </w:t>
      </w:r>
      <w:r w:rsidR="002F3B28" w:rsidRPr="009E5483">
        <w:rPr>
          <w:rFonts w:cstheme="minorHAnsi"/>
          <w:sz w:val="28"/>
          <w:szCs w:val="28"/>
        </w:rPr>
        <w:t>iş birliğinin</w:t>
      </w:r>
      <w:r w:rsidR="009F6BB9" w:rsidRPr="009E5483">
        <w:rPr>
          <w:rFonts w:cstheme="minorHAnsi"/>
          <w:sz w:val="28"/>
          <w:szCs w:val="28"/>
        </w:rPr>
        <w:t xml:space="preserve"> devamlılığı </w:t>
      </w:r>
      <w:r w:rsidR="00D8634E" w:rsidRPr="009E5483">
        <w:rPr>
          <w:rFonts w:cstheme="minorHAnsi"/>
          <w:sz w:val="28"/>
          <w:szCs w:val="28"/>
        </w:rPr>
        <w:t>için</w:t>
      </w:r>
      <w:r w:rsidR="009F6BB9" w:rsidRPr="009E5483">
        <w:rPr>
          <w:rFonts w:cstheme="minorHAnsi"/>
          <w:sz w:val="28"/>
          <w:szCs w:val="28"/>
        </w:rPr>
        <w:t xml:space="preserve">de </w:t>
      </w:r>
      <w:r w:rsidR="00D8634E" w:rsidRPr="009E5483">
        <w:rPr>
          <w:rFonts w:cstheme="minorHAnsi"/>
          <w:sz w:val="28"/>
          <w:szCs w:val="28"/>
        </w:rPr>
        <w:t xml:space="preserve"> çalış</w:t>
      </w:r>
      <w:r w:rsidR="000F3D6E" w:rsidRPr="009E5483">
        <w:rPr>
          <w:rFonts w:cstheme="minorHAnsi"/>
          <w:sz w:val="28"/>
          <w:szCs w:val="28"/>
        </w:rPr>
        <w:t>maktadır.</w:t>
      </w:r>
      <w:r w:rsidR="00AA226D" w:rsidRPr="009E5483">
        <w:rPr>
          <w:rFonts w:cstheme="minorHAnsi"/>
          <w:sz w:val="28"/>
          <w:szCs w:val="28"/>
        </w:rPr>
        <w:t> </w:t>
      </w:r>
    </w:p>
    <w:p w14:paraId="6853797E" w14:textId="7A984C64" w:rsidR="00AB4E70" w:rsidRPr="009E5483" w:rsidRDefault="0026260A" w:rsidP="006040F2">
      <w:pPr>
        <w:ind w:firstLine="709"/>
        <w:jc w:val="both"/>
        <w:rPr>
          <w:rFonts w:cstheme="minorHAnsi"/>
          <w:sz w:val="28"/>
          <w:szCs w:val="28"/>
        </w:rPr>
      </w:pPr>
      <w:r w:rsidRPr="009E5483">
        <w:rPr>
          <w:rFonts w:cstheme="minorHAnsi"/>
          <w:sz w:val="28"/>
          <w:szCs w:val="28"/>
        </w:rPr>
        <w:t>Ş</w:t>
      </w:r>
      <w:r w:rsidR="004F5C06" w:rsidRPr="009E5483">
        <w:rPr>
          <w:rFonts w:cstheme="minorHAnsi"/>
          <w:sz w:val="28"/>
          <w:szCs w:val="28"/>
        </w:rPr>
        <w:t xml:space="preserve">iddet ve </w:t>
      </w:r>
      <w:r w:rsidRPr="009E5483">
        <w:rPr>
          <w:rFonts w:cstheme="minorHAnsi"/>
          <w:sz w:val="28"/>
          <w:szCs w:val="28"/>
        </w:rPr>
        <w:t>T</w:t>
      </w:r>
      <w:r w:rsidR="004F5C06" w:rsidRPr="009E5483">
        <w:rPr>
          <w:rFonts w:cstheme="minorHAnsi"/>
          <w:sz w:val="28"/>
          <w:szCs w:val="28"/>
        </w:rPr>
        <w:t>aciz ülke çalışma hayatının önemli bir sorunu olarak ortada durma</w:t>
      </w:r>
      <w:r w:rsidR="00874F82" w:rsidRPr="009E5483">
        <w:rPr>
          <w:rFonts w:cstheme="minorHAnsi"/>
          <w:sz w:val="28"/>
          <w:szCs w:val="28"/>
        </w:rPr>
        <w:t>ya devam etmektedir...</w:t>
      </w:r>
    </w:p>
    <w:p w14:paraId="7E708AE4" w14:textId="34791AC5" w:rsidR="002F594C" w:rsidRPr="009E5483" w:rsidRDefault="003D0455" w:rsidP="006040F2">
      <w:pPr>
        <w:ind w:firstLine="709"/>
        <w:jc w:val="both"/>
        <w:rPr>
          <w:rFonts w:cstheme="minorHAnsi"/>
          <w:sz w:val="28"/>
          <w:szCs w:val="28"/>
        </w:rPr>
      </w:pPr>
      <w:r w:rsidRPr="009E5483">
        <w:rPr>
          <w:rFonts w:cstheme="minorHAnsi"/>
          <w:sz w:val="28"/>
          <w:szCs w:val="28"/>
        </w:rPr>
        <w:t>Mobbing ile ilgili müstakil bir kanunun olmaması</w:t>
      </w:r>
      <w:r w:rsidR="00967FFE" w:rsidRPr="009E5483">
        <w:rPr>
          <w:rFonts w:cstheme="minorHAnsi"/>
          <w:sz w:val="28"/>
          <w:szCs w:val="28"/>
        </w:rPr>
        <w:t>,</w:t>
      </w:r>
      <w:r w:rsidRPr="009E5483">
        <w:rPr>
          <w:rFonts w:cstheme="minorHAnsi"/>
          <w:sz w:val="28"/>
          <w:szCs w:val="28"/>
        </w:rPr>
        <w:t xml:space="preserve"> çalışma barışın</w:t>
      </w:r>
      <w:r w:rsidR="003F0123" w:rsidRPr="009E5483">
        <w:rPr>
          <w:rFonts w:cstheme="minorHAnsi"/>
          <w:sz w:val="28"/>
          <w:szCs w:val="28"/>
        </w:rPr>
        <w:t xml:space="preserve">a zarar vermekte, </w:t>
      </w:r>
      <w:r w:rsidR="002F3B28" w:rsidRPr="009E5483">
        <w:rPr>
          <w:rFonts w:cstheme="minorHAnsi"/>
          <w:sz w:val="28"/>
          <w:szCs w:val="28"/>
        </w:rPr>
        <w:t>beşerî</w:t>
      </w:r>
      <w:r w:rsidR="003F0123" w:rsidRPr="009E5483">
        <w:rPr>
          <w:rFonts w:cstheme="minorHAnsi"/>
          <w:sz w:val="28"/>
          <w:szCs w:val="28"/>
        </w:rPr>
        <w:t xml:space="preserve"> sermayemizi yıpratmakta,</w:t>
      </w:r>
      <w:r w:rsidRPr="009E5483">
        <w:rPr>
          <w:rFonts w:cstheme="minorHAnsi"/>
          <w:sz w:val="28"/>
          <w:szCs w:val="28"/>
        </w:rPr>
        <w:t xml:space="preserve"> onurlu çalışma hakkını </w:t>
      </w:r>
      <w:r w:rsidR="005422D2" w:rsidRPr="009E5483">
        <w:rPr>
          <w:rFonts w:cstheme="minorHAnsi"/>
          <w:sz w:val="28"/>
          <w:szCs w:val="28"/>
        </w:rPr>
        <w:t>ortadan kaldır</w:t>
      </w:r>
      <w:r w:rsidR="003F0123" w:rsidRPr="009E5483">
        <w:rPr>
          <w:rFonts w:cstheme="minorHAnsi"/>
          <w:sz w:val="28"/>
          <w:szCs w:val="28"/>
        </w:rPr>
        <w:t>makta</w:t>
      </w:r>
      <w:r w:rsidR="005422D2" w:rsidRPr="009E5483">
        <w:rPr>
          <w:rFonts w:cstheme="minorHAnsi"/>
          <w:sz w:val="28"/>
          <w:szCs w:val="28"/>
        </w:rPr>
        <w:t>, çalışma hayatından kaynaklanan intihar ve</w:t>
      </w:r>
      <w:r w:rsidR="003F0123" w:rsidRPr="009E5483">
        <w:rPr>
          <w:rFonts w:cstheme="minorHAnsi"/>
          <w:sz w:val="28"/>
          <w:szCs w:val="28"/>
        </w:rPr>
        <w:t xml:space="preserve"> cinayetlere sebep olmaktadır. </w:t>
      </w:r>
    </w:p>
    <w:p w14:paraId="4AF9BE72" w14:textId="77777777" w:rsidR="002F594C" w:rsidRPr="009E5483" w:rsidRDefault="00C31DC3" w:rsidP="006040F2">
      <w:pPr>
        <w:ind w:firstLine="709"/>
        <w:jc w:val="both"/>
        <w:rPr>
          <w:rFonts w:cstheme="minorHAnsi"/>
          <w:sz w:val="28"/>
          <w:szCs w:val="28"/>
        </w:rPr>
      </w:pPr>
      <w:r w:rsidRPr="009E5483">
        <w:rPr>
          <w:rFonts w:cstheme="minorHAnsi"/>
          <w:sz w:val="28"/>
          <w:szCs w:val="28"/>
        </w:rPr>
        <w:t>Bu durum mağdurların hak arama konusundaki umutlarını maalesef olumsuz yönde etkilemekte</w:t>
      </w:r>
      <w:r w:rsidR="00CD4AA1" w:rsidRPr="009E5483">
        <w:rPr>
          <w:rFonts w:cstheme="minorHAnsi"/>
          <w:sz w:val="28"/>
          <w:szCs w:val="28"/>
        </w:rPr>
        <w:t>, zorbaların da iştahını kabartmaktadır.</w:t>
      </w:r>
      <w:r w:rsidRPr="009E5483">
        <w:rPr>
          <w:rFonts w:cstheme="minorHAnsi"/>
          <w:sz w:val="28"/>
          <w:szCs w:val="28"/>
        </w:rPr>
        <w:t xml:space="preserve"> Bu ekonomik ortamda insanlar ne olursa olsun işlerini kaybetmemek için </w:t>
      </w:r>
      <w:r w:rsidR="00CD4AA1" w:rsidRPr="009E5483">
        <w:rPr>
          <w:rFonts w:cstheme="minorHAnsi"/>
          <w:sz w:val="28"/>
          <w:szCs w:val="28"/>
        </w:rPr>
        <w:t xml:space="preserve">yapılanları sineye çekmek zorunda kalmaktadır. </w:t>
      </w:r>
    </w:p>
    <w:p w14:paraId="41811B61" w14:textId="77777777" w:rsidR="002F3B28" w:rsidRPr="009E5483" w:rsidRDefault="002F3B28" w:rsidP="00C95C73">
      <w:pPr>
        <w:jc w:val="both"/>
        <w:rPr>
          <w:rFonts w:cstheme="minorHAnsi"/>
          <w:sz w:val="28"/>
          <w:szCs w:val="28"/>
        </w:rPr>
      </w:pPr>
    </w:p>
    <w:p w14:paraId="6ADC4599" w14:textId="77777777" w:rsidR="002F3B28" w:rsidRPr="009E5483" w:rsidRDefault="002F3B28" w:rsidP="00C95C73">
      <w:pPr>
        <w:jc w:val="both"/>
        <w:rPr>
          <w:rFonts w:cstheme="minorHAnsi"/>
          <w:sz w:val="28"/>
          <w:szCs w:val="28"/>
        </w:rPr>
      </w:pPr>
    </w:p>
    <w:p w14:paraId="6AD78D3C" w14:textId="11043E72" w:rsidR="002F594C" w:rsidRPr="009E5483" w:rsidRDefault="00E816FB" w:rsidP="006040F2">
      <w:pPr>
        <w:ind w:firstLine="709"/>
        <w:jc w:val="both"/>
        <w:rPr>
          <w:rFonts w:cstheme="minorHAnsi"/>
          <w:sz w:val="28"/>
          <w:szCs w:val="28"/>
        </w:rPr>
      </w:pPr>
      <w:r w:rsidRPr="009E5483">
        <w:rPr>
          <w:rFonts w:cstheme="minorHAnsi"/>
          <w:sz w:val="28"/>
          <w:szCs w:val="28"/>
        </w:rPr>
        <w:lastRenderedPageBreak/>
        <w:t xml:space="preserve">Belirtmek gerekir ki mobbing; ortak kurum kültürünü yok etmekte, çalışan devir hızını yükseltmekte, deneyimli, birikimli insan kaynağını yok etmekte, iş kazası ve meslek hastalıklarını artırmakta, çekişme, çatışma, hizipleşme, kutuplaşma ve ayrımcılığı artırarak, kamu ve özel sektör işyerlerinde verimliliği düşürmektedir. Gelinen noktada, çalışma yaşamında şiddet ve tacizin yoğun olarak yaşandığı bir toplumun geleceğe güvenle bakması mümkün değildir. Bu durum sürdürülebilir de değildir. </w:t>
      </w:r>
    </w:p>
    <w:p w14:paraId="7F882375" w14:textId="1235AD98" w:rsidR="00AB4E70" w:rsidRPr="009E5483" w:rsidRDefault="00AB4E70" w:rsidP="006040F2">
      <w:pPr>
        <w:ind w:firstLine="709"/>
        <w:jc w:val="both"/>
        <w:rPr>
          <w:rFonts w:cstheme="minorHAnsi"/>
          <w:sz w:val="28"/>
          <w:szCs w:val="28"/>
        </w:rPr>
      </w:pPr>
      <w:r w:rsidRPr="009E5483">
        <w:rPr>
          <w:rFonts w:cstheme="minorHAnsi"/>
          <w:sz w:val="28"/>
          <w:szCs w:val="28"/>
        </w:rPr>
        <w:t>İNSANI YAŞAT Kİ DEVLET YAŞASIN</w:t>
      </w:r>
      <w:r w:rsidR="002724A7" w:rsidRPr="009E5483">
        <w:rPr>
          <w:rFonts w:cstheme="minorHAnsi"/>
          <w:sz w:val="28"/>
          <w:szCs w:val="28"/>
        </w:rPr>
        <w:t>…</w:t>
      </w:r>
    </w:p>
    <w:p w14:paraId="6E5FB4D1" w14:textId="6568C631" w:rsidR="002F594C" w:rsidRPr="009E5483" w:rsidRDefault="00E816FB" w:rsidP="006040F2">
      <w:pPr>
        <w:ind w:firstLine="709"/>
        <w:jc w:val="both"/>
        <w:rPr>
          <w:rFonts w:cstheme="minorHAnsi"/>
          <w:sz w:val="28"/>
          <w:szCs w:val="28"/>
        </w:rPr>
      </w:pPr>
      <w:r w:rsidRPr="009E5483">
        <w:rPr>
          <w:rFonts w:cstheme="minorHAnsi"/>
          <w:sz w:val="28"/>
          <w:szCs w:val="28"/>
        </w:rPr>
        <w:t xml:space="preserve">Bu coğrafyada toplumsal uzlaşmayı sağlamak, birbirine gönül koyan insanlar topluluğundan, ülkesi için gönlünü koyan bir topluma hızla dönüşmemiz gerekiyor. Hak, hukuk, adalet ve hakkaniyeti gözetmediğimiz, çalışma barışı ve onurlu çalışma hakkını önemsemediğimiz, pozitif işyeri ortamlarını artırmadığımız sürece, mobbing ile mücadelede başarılı olmamız mümkün görünmemektedir. </w:t>
      </w:r>
      <w:r w:rsidR="00C31DC3" w:rsidRPr="009E5483">
        <w:rPr>
          <w:rFonts w:cstheme="minorHAnsi"/>
          <w:sz w:val="28"/>
          <w:szCs w:val="28"/>
        </w:rPr>
        <w:t xml:space="preserve">Bu sürecin bu şekilde sürdürülebilmesi mümkün değildir. </w:t>
      </w:r>
    </w:p>
    <w:p w14:paraId="411BF6C3" w14:textId="182C03E3" w:rsidR="00D73E58" w:rsidRPr="009E5483" w:rsidRDefault="00C31DC3" w:rsidP="006040F2">
      <w:pPr>
        <w:ind w:firstLine="709"/>
        <w:jc w:val="both"/>
        <w:rPr>
          <w:rFonts w:cstheme="minorHAnsi"/>
          <w:sz w:val="28"/>
          <w:szCs w:val="28"/>
        </w:rPr>
      </w:pPr>
      <w:r w:rsidRPr="009E5483">
        <w:rPr>
          <w:rFonts w:cstheme="minorHAnsi"/>
          <w:sz w:val="28"/>
          <w:szCs w:val="28"/>
        </w:rPr>
        <w:t>Maalesef başta sosyal hayat olmak üzere, çalışma yaşamında da şiddet kültürü her geçen gün artmaktadır.</w:t>
      </w:r>
      <w:r w:rsidR="002724A7" w:rsidRPr="009E5483">
        <w:rPr>
          <w:rFonts w:cstheme="minorHAnsi"/>
          <w:sz w:val="28"/>
          <w:szCs w:val="28"/>
        </w:rPr>
        <w:t xml:space="preserve"> </w:t>
      </w:r>
      <w:r w:rsidR="004F5C06" w:rsidRPr="009E5483">
        <w:rPr>
          <w:rFonts w:cstheme="minorHAnsi"/>
          <w:sz w:val="28"/>
          <w:szCs w:val="28"/>
        </w:rPr>
        <w:t xml:space="preserve">Mobbingin </w:t>
      </w:r>
      <w:r w:rsidR="002724A7" w:rsidRPr="009E5483">
        <w:rPr>
          <w:rFonts w:cstheme="minorHAnsi"/>
          <w:sz w:val="28"/>
          <w:szCs w:val="28"/>
        </w:rPr>
        <w:t xml:space="preserve">doğru bir biçimde </w:t>
      </w:r>
      <w:r w:rsidR="004F5C06" w:rsidRPr="009E5483">
        <w:rPr>
          <w:rFonts w:cstheme="minorHAnsi"/>
          <w:sz w:val="28"/>
          <w:szCs w:val="28"/>
        </w:rPr>
        <w:t>tanımlan</w:t>
      </w:r>
      <w:r w:rsidR="002724A7" w:rsidRPr="009E5483">
        <w:rPr>
          <w:rFonts w:cstheme="minorHAnsi"/>
          <w:sz w:val="28"/>
          <w:szCs w:val="28"/>
        </w:rPr>
        <w:t>ması</w:t>
      </w:r>
      <w:r w:rsidR="004F5C06" w:rsidRPr="009E5483">
        <w:rPr>
          <w:rFonts w:cstheme="minorHAnsi"/>
          <w:sz w:val="28"/>
          <w:szCs w:val="28"/>
        </w:rPr>
        <w:t xml:space="preserve">, </w:t>
      </w:r>
      <w:r w:rsidR="00B36D0F" w:rsidRPr="009E5483">
        <w:rPr>
          <w:rFonts w:cstheme="minorHAnsi"/>
          <w:sz w:val="28"/>
          <w:szCs w:val="28"/>
        </w:rPr>
        <w:t xml:space="preserve">mağdurlara psiko-sosyal destek </w:t>
      </w:r>
      <w:r w:rsidR="00726ED6" w:rsidRPr="009E5483">
        <w:rPr>
          <w:rFonts w:cstheme="minorHAnsi"/>
          <w:sz w:val="28"/>
          <w:szCs w:val="28"/>
        </w:rPr>
        <w:t xml:space="preserve">sağlanması, </w:t>
      </w:r>
      <w:r w:rsidR="004F5C06" w:rsidRPr="009E5483">
        <w:rPr>
          <w:rFonts w:cstheme="minorHAnsi"/>
          <w:sz w:val="28"/>
          <w:szCs w:val="28"/>
        </w:rPr>
        <w:t>mob</w:t>
      </w:r>
      <w:r w:rsidR="003D0455" w:rsidRPr="009E5483">
        <w:rPr>
          <w:rFonts w:cstheme="minorHAnsi"/>
          <w:sz w:val="28"/>
          <w:szCs w:val="28"/>
        </w:rPr>
        <w:t>bing yapanlar</w:t>
      </w:r>
      <w:r w:rsidR="0004193F" w:rsidRPr="009E5483">
        <w:rPr>
          <w:rFonts w:cstheme="minorHAnsi"/>
          <w:sz w:val="28"/>
          <w:szCs w:val="28"/>
        </w:rPr>
        <w:t>a verilecek caydırıcı</w:t>
      </w:r>
      <w:r w:rsidR="00EC061E" w:rsidRPr="009E5483">
        <w:rPr>
          <w:rFonts w:cstheme="minorHAnsi"/>
          <w:sz w:val="28"/>
          <w:szCs w:val="28"/>
        </w:rPr>
        <w:t xml:space="preserve"> cezaların </w:t>
      </w:r>
      <w:r w:rsidR="0004193F" w:rsidRPr="009E5483">
        <w:rPr>
          <w:rFonts w:cstheme="minorHAnsi"/>
          <w:sz w:val="28"/>
          <w:szCs w:val="28"/>
        </w:rPr>
        <w:t>orta</w:t>
      </w:r>
      <w:r w:rsidR="002724A7" w:rsidRPr="009E5483">
        <w:rPr>
          <w:rFonts w:cstheme="minorHAnsi"/>
          <w:sz w:val="28"/>
          <w:szCs w:val="28"/>
        </w:rPr>
        <w:t>ya konulması</w:t>
      </w:r>
      <w:r w:rsidR="003A1287" w:rsidRPr="009E5483">
        <w:rPr>
          <w:rFonts w:cstheme="minorHAnsi"/>
          <w:sz w:val="28"/>
          <w:szCs w:val="28"/>
        </w:rPr>
        <w:t xml:space="preserve"> bir ihtiyaç olarak karşımızda durmaktadır. Müstakil bir Mobbing ile Mücadele Kanununun olmaması</w:t>
      </w:r>
      <w:r w:rsidR="00EC061E" w:rsidRPr="009E5483">
        <w:rPr>
          <w:rFonts w:cstheme="minorHAnsi"/>
          <w:sz w:val="28"/>
          <w:szCs w:val="28"/>
        </w:rPr>
        <w:t xml:space="preserve"> kaotik bir ortam yaratmakta, keyfilik ön plana çıkmaktadır.</w:t>
      </w:r>
      <w:r w:rsidR="004F55FD" w:rsidRPr="009E5483">
        <w:rPr>
          <w:rFonts w:cstheme="minorHAnsi"/>
          <w:sz w:val="28"/>
          <w:szCs w:val="28"/>
        </w:rPr>
        <w:t xml:space="preserve"> Görev, yetki ve sorumlulukların net olarak belirlenmediği, </w:t>
      </w:r>
      <w:r w:rsidR="003A1287" w:rsidRPr="009E5483">
        <w:rPr>
          <w:rFonts w:cstheme="minorHAnsi"/>
          <w:sz w:val="28"/>
          <w:szCs w:val="28"/>
        </w:rPr>
        <w:t xml:space="preserve">ortak </w:t>
      </w:r>
      <w:r w:rsidR="004F55FD" w:rsidRPr="009E5483">
        <w:rPr>
          <w:rFonts w:cstheme="minorHAnsi"/>
          <w:sz w:val="28"/>
          <w:szCs w:val="28"/>
        </w:rPr>
        <w:t>kurum kültürünün olmadığı</w:t>
      </w:r>
      <w:r w:rsidR="003A1287" w:rsidRPr="009E5483">
        <w:rPr>
          <w:rFonts w:cstheme="minorHAnsi"/>
          <w:sz w:val="28"/>
          <w:szCs w:val="28"/>
        </w:rPr>
        <w:t>,</w:t>
      </w:r>
      <w:r w:rsidR="004F55FD" w:rsidRPr="009E5483">
        <w:rPr>
          <w:rFonts w:cstheme="minorHAnsi"/>
          <w:sz w:val="28"/>
          <w:szCs w:val="28"/>
        </w:rPr>
        <w:t xml:space="preserve"> olumsuz çalışma ortamları, verimliliği etkilemekte</w:t>
      </w:r>
      <w:r w:rsidR="00E816FB" w:rsidRPr="009E5483">
        <w:rPr>
          <w:rFonts w:cstheme="minorHAnsi"/>
          <w:sz w:val="28"/>
          <w:szCs w:val="28"/>
        </w:rPr>
        <w:t>, insanların sağlığını yitirmesine</w:t>
      </w:r>
      <w:r w:rsidR="00D73E58" w:rsidRPr="009E5483">
        <w:rPr>
          <w:rFonts w:cstheme="minorHAnsi"/>
          <w:sz w:val="28"/>
          <w:szCs w:val="28"/>
        </w:rPr>
        <w:t xml:space="preserve">, toplum sağlığının </w:t>
      </w:r>
      <w:r w:rsidR="003A1287" w:rsidRPr="009E5483">
        <w:rPr>
          <w:rFonts w:cstheme="minorHAnsi"/>
          <w:sz w:val="28"/>
          <w:szCs w:val="28"/>
        </w:rPr>
        <w:t xml:space="preserve">da </w:t>
      </w:r>
      <w:r w:rsidR="00D73E58" w:rsidRPr="009E5483">
        <w:rPr>
          <w:rFonts w:cstheme="minorHAnsi"/>
          <w:sz w:val="28"/>
          <w:szCs w:val="28"/>
        </w:rPr>
        <w:t>olumsuz etkilenmesine, aile birliğinin bozulmasına, geleceğimizin teminatı olan çocuklarımızın da olumsuz etkilenmesine neden olmaktadır.</w:t>
      </w:r>
    </w:p>
    <w:p w14:paraId="2F2307C9" w14:textId="3DE87FEE" w:rsidR="00F95238" w:rsidRPr="009E5483" w:rsidRDefault="00AA226D" w:rsidP="006040F2">
      <w:pPr>
        <w:ind w:firstLine="709"/>
        <w:jc w:val="both"/>
        <w:rPr>
          <w:rFonts w:cstheme="minorHAnsi"/>
          <w:b/>
          <w:sz w:val="28"/>
          <w:szCs w:val="28"/>
        </w:rPr>
      </w:pPr>
      <w:r w:rsidRPr="009E5483">
        <w:rPr>
          <w:rFonts w:cstheme="minorHAnsi"/>
          <w:sz w:val="28"/>
          <w:szCs w:val="28"/>
        </w:rPr>
        <w:t>Nitekim 2023/16 Sayılı Cumhurbaşkanlığı Genelgesi’nde; “Şiddetle mücadelede aktif rol alan kurumlar başta olmak üzere tüm kamu kurum ve kuruluşları tarafından kamu personelinin şiddetle mücadeleye ilişkin bilgi ve farkındalığının artırılmasına yönelik çalışmaların yürütülmesine devam edilecektir.</w:t>
      </w:r>
      <w:r w:rsidR="002E3CCC" w:rsidRPr="009E5483">
        <w:rPr>
          <w:rFonts w:cstheme="minorHAnsi"/>
          <w:sz w:val="28"/>
          <w:szCs w:val="28"/>
        </w:rPr>
        <w:t xml:space="preserve"> </w:t>
      </w:r>
      <w:r w:rsidRPr="009E5483">
        <w:rPr>
          <w:rFonts w:cstheme="minorHAnsi"/>
          <w:sz w:val="28"/>
          <w:szCs w:val="28"/>
        </w:rPr>
        <w:t>Şiddetle topyekûn mücadele etmeye yönelik toplumsal farkındalık ve duyarlılığı artırmak üzere eğitim ve bilinçlendirme çalışmaları yapılmaya devam edilecektir.</w:t>
      </w:r>
      <w:r w:rsidR="00C10DAC" w:rsidRPr="009E5483">
        <w:rPr>
          <w:rFonts w:cstheme="minorHAnsi"/>
          <w:sz w:val="28"/>
          <w:szCs w:val="28"/>
        </w:rPr>
        <w:t xml:space="preserve"> </w:t>
      </w:r>
      <w:r w:rsidRPr="009E5483">
        <w:rPr>
          <w:rFonts w:cstheme="minorHAnsi"/>
          <w:sz w:val="28"/>
          <w:szCs w:val="28"/>
        </w:rPr>
        <w:t>Yerel düzeyde şiddetle mücadelede koordinasyon ve iş birliğinin sağlanması için Valiler</w:t>
      </w:r>
      <w:r w:rsidR="0068198C" w:rsidRPr="009E5483">
        <w:rPr>
          <w:rFonts w:cstheme="minorHAnsi"/>
          <w:sz w:val="28"/>
          <w:szCs w:val="28"/>
        </w:rPr>
        <w:t xml:space="preserve"> ve </w:t>
      </w:r>
      <w:r w:rsidRPr="009E5483">
        <w:rPr>
          <w:rFonts w:cstheme="minorHAnsi"/>
          <w:sz w:val="28"/>
          <w:szCs w:val="28"/>
        </w:rPr>
        <w:t>Kaymakamlar tarafından gerekli tedbirler alınacaktır.” ifadelerine yer verilmiştir.</w:t>
      </w:r>
      <w:r w:rsidR="005F2340" w:rsidRPr="009E5483">
        <w:rPr>
          <w:rFonts w:cstheme="minorHAnsi"/>
          <w:sz w:val="28"/>
          <w:szCs w:val="28"/>
        </w:rPr>
        <w:t xml:space="preserve"> </w:t>
      </w:r>
    </w:p>
    <w:p w14:paraId="26BFDD43" w14:textId="77777777" w:rsidR="00C40F0A" w:rsidRPr="009E5483" w:rsidRDefault="00C40F0A" w:rsidP="00C95C73">
      <w:pPr>
        <w:jc w:val="both"/>
        <w:rPr>
          <w:rFonts w:cstheme="minorHAnsi"/>
          <w:sz w:val="28"/>
          <w:szCs w:val="28"/>
        </w:rPr>
      </w:pPr>
    </w:p>
    <w:p w14:paraId="4C3134A8" w14:textId="77777777" w:rsidR="00C40F0A" w:rsidRPr="009E5483" w:rsidRDefault="00C40F0A" w:rsidP="00C95C73">
      <w:pPr>
        <w:jc w:val="both"/>
        <w:rPr>
          <w:rFonts w:cstheme="minorHAnsi"/>
          <w:sz w:val="28"/>
          <w:szCs w:val="28"/>
        </w:rPr>
      </w:pPr>
    </w:p>
    <w:p w14:paraId="34905C2E" w14:textId="361ED0A8" w:rsidR="005F2340" w:rsidRPr="009E5483" w:rsidRDefault="00ED321B" w:rsidP="006040F2">
      <w:pPr>
        <w:ind w:firstLine="709"/>
        <w:jc w:val="both"/>
        <w:rPr>
          <w:rFonts w:cstheme="minorHAnsi"/>
          <w:sz w:val="28"/>
          <w:szCs w:val="28"/>
        </w:rPr>
      </w:pPr>
      <w:r w:rsidRPr="009E5483">
        <w:rPr>
          <w:rFonts w:cstheme="minorHAnsi"/>
          <w:sz w:val="28"/>
          <w:szCs w:val="28"/>
        </w:rPr>
        <w:lastRenderedPageBreak/>
        <w:t xml:space="preserve">Derneğimiz </w:t>
      </w:r>
      <w:r w:rsidRPr="009E5483">
        <w:rPr>
          <w:rFonts w:cstheme="minorHAnsi"/>
          <w:b/>
          <w:sz w:val="28"/>
          <w:szCs w:val="28"/>
        </w:rPr>
        <w:t>2023 Mobbing ile Mücadele Raporu</w:t>
      </w:r>
      <w:r w:rsidRPr="009E5483">
        <w:rPr>
          <w:rFonts w:cstheme="minorHAnsi"/>
          <w:sz w:val="28"/>
          <w:szCs w:val="28"/>
        </w:rPr>
        <w:t xml:space="preserve"> verilerine baktığımızda </w:t>
      </w:r>
      <w:r w:rsidR="00366F27" w:rsidRPr="009E5483">
        <w:rPr>
          <w:rFonts w:cstheme="minorHAnsi"/>
          <w:sz w:val="28"/>
          <w:szCs w:val="28"/>
        </w:rPr>
        <w:t xml:space="preserve">yapılan başvuruların, </w:t>
      </w:r>
      <w:r w:rsidR="00C40F0A" w:rsidRPr="009E5483">
        <w:rPr>
          <w:rFonts w:cstheme="minorHAnsi"/>
          <w:b/>
          <w:sz w:val="28"/>
          <w:szCs w:val="28"/>
        </w:rPr>
        <w:t>%81</w:t>
      </w:r>
      <w:r w:rsidR="00366F27" w:rsidRPr="009E5483">
        <w:rPr>
          <w:rFonts w:cstheme="minorHAnsi"/>
          <w:b/>
          <w:sz w:val="28"/>
          <w:szCs w:val="28"/>
        </w:rPr>
        <w:t>’i</w:t>
      </w:r>
      <w:r w:rsidR="00142339" w:rsidRPr="009E5483">
        <w:rPr>
          <w:rFonts w:cstheme="minorHAnsi"/>
          <w:b/>
          <w:sz w:val="28"/>
          <w:szCs w:val="28"/>
        </w:rPr>
        <w:t>nin</w:t>
      </w:r>
      <w:r w:rsidR="00366F27" w:rsidRPr="009E5483">
        <w:rPr>
          <w:rFonts w:cstheme="minorHAnsi"/>
          <w:sz w:val="28"/>
          <w:szCs w:val="28"/>
        </w:rPr>
        <w:t xml:space="preserve"> </w:t>
      </w:r>
      <w:r w:rsidR="00A95A9E" w:rsidRPr="009E5483">
        <w:rPr>
          <w:rFonts w:cstheme="minorHAnsi"/>
          <w:b/>
          <w:sz w:val="28"/>
          <w:szCs w:val="28"/>
        </w:rPr>
        <w:t>özel s</w:t>
      </w:r>
      <w:r w:rsidR="00366F27" w:rsidRPr="009E5483">
        <w:rPr>
          <w:rFonts w:cstheme="minorHAnsi"/>
          <w:b/>
          <w:sz w:val="28"/>
          <w:szCs w:val="28"/>
        </w:rPr>
        <w:t>ektör</w:t>
      </w:r>
      <w:r w:rsidR="00366F27" w:rsidRPr="009E5483">
        <w:rPr>
          <w:rFonts w:cstheme="minorHAnsi"/>
          <w:sz w:val="28"/>
          <w:szCs w:val="28"/>
        </w:rPr>
        <w:t xml:space="preserve"> çalışanlarından</w:t>
      </w:r>
      <w:r w:rsidR="00142339" w:rsidRPr="009E5483">
        <w:rPr>
          <w:rFonts w:cstheme="minorHAnsi"/>
          <w:sz w:val="28"/>
          <w:szCs w:val="28"/>
        </w:rPr>
        <w:t xml:space="preserve"> </w:t>
      </w:r>
      <w:r w:rsidR="00366F27" w:rsidRPr="009E5483">
        <w:rPr>
          <w:rFonts w:cstheme="minorHAnsi"/>
          <w:sz w:val="28"/>
          <w:szCs w:val="28"/>
        </w:rPr>
        <w:t xml:space="preserve">ve </w:t>
      </w:r>
      <w:r w:rsidR="00366F27" w:rsidRPr="009E5483">
        <w:rPr>
          <w:rFonts w:cstheme="minorHAnsi"/>
          <w:b/>
          <w:sz w:val="28"/>
          <w:szCs w:val="28"/>
        </w:rPr>
        <w:t>%19</w:t>
      </w:r>
      <w:r w:rsidR="00142339" w:rsidRPr="009E5483">
        <w:rPr>
          <w:rFonts w:cstheme="minorHAnsi"/>
          <w:b/>
          <w:sz w:val="28"/>
          <w:szCs w:val="28"/>
        </w:rPr>
        <w:t xml:space="preserve">’unun </w:t>
      </w:r>
      <w:r w:rsidR="00A95A9E" w:rsidRPr="009E5483">
        <w:rPr>
          <w:rFonts w:cstheme="minorHAnsi"/>
          <w:b/>
          <w:sz w:val="28"/>
          <w:szCs w:val="28"/>
        </w:rPr>
        <w:t>kamu s</w:t>
      </w:r>
      <w:r w:rsidR="00366F27" w:rsidRPr="009E5483">
        <w:rPr>
          <w:rFonts w:cstheme="minorHAnsi"/>
          <w:b/>
          <w:sz w:val="28"/>
          <w:szCs w:val="28"/>
        </w:rPr>
        <w:t>ektörü</w:t>
      </w:r>
      <w:r w:rsidR="00366F27" w:rsidRPr="009E5483">
        <w:rPr>
          <w:rFonts w:cstheme="minorHAnsi"/>
          <w:sz w:val="28"/>
          <w:szCs w:val="28"/>
        </w:rPr>
        <w:t xml:space="preserve"> çalışanlarından gelmiştir. Cinsiyet olarak baktığımızda ise </w:t>
      </w:r>
      <w:r w:rsidR="00366F27" w:rsidRPr="009E5483">
        <w:rPr>
          <w:rFonts w:cstheme="minorHAnsi"/>
          <w:b/>
          <w:bCs/>
          <w:sz w:val="28"/>
          <w:szCs w:val="28"/>
        </w:rPr>
        <w:t xml:space="preserve">%57 </w:t>
      </w:r>
      <w:r w:rsidR="00366F27" w:rsidRPr="009E5483">
        <w:rPr>
          <w:rFonts w:cstheme="minorHAnsi"/>
          <w:sz w:val="28"/>
          <w:szCs w:val="28"/>
        </w:rPr>
        <w:t>“</w:t>
      </w:r>
      <w:r w:rsidR="00366F27" w:rsidRPr="009E5483">
        <w:rPr>
          <w:rFonts w:cstheme="minorHAnsi"/>
          <w:b/>
          <w:bCs/>
          <w:sz w:val="28"/>
          <w:szCs w:val="28"/>
        </w:rPr>
        <w:t>Erkek</w:t>
      </w:r>
      <w:r w:rsidR="00366F27" w:rsidRPr="009E5483">
        <w:rPr>
          <w:rFonts w:cstheme="minorHAnsi"/>
          <w:bCs/>
          <w:sz w:val="28"/>
          <w:szCs w:val="28"/>
        </w:rPr>
        <w:t>”</w:t>
      </w:r>
      <w:r w:rsidR="00366F27" w:rsidRPr="009E5483">
        <w:rPr>
          <w:rFonts w:cstheme="minorHAnsi"/>
          <w:sz w:val="28"/>
          <w:szCs w:val="28"/>
        </w:rPr>
        <w:t xml:space="preserve">, </w:t>
      </w:r>
      <w:r w:rsidR="00726ED6" w:rsidRPr="009E5483">
        <w:rPr>
          <w:rFonts w:cstheme="minorHAnsi"/>
          <w:sz w:val="28"/>
          <w:szCs w:val="28"/>
        </w:rPr>
        <w:t xml:space="preserve">çalışanlarından </w:t>
      </w:r>
      <w:r w:rsidR="00C40F0A" w:rsidRPr="009E5483">
        <w:rPr>
          <w:rFonts w:cstheme="minorHAnsi"/>
          <w:b/>
          <w:bCs/>
          <w:sz w:val="28"/>
          <w:szCs w:val="28"/>
        </w:rPr>
        <w:t>%43</w:t>
      </w:r>
      <w:r w:rsidR="00366F27" w:rsidRPr="009E5483">
        <w:rPr>
          <w:rFonts w:cstheme="minorHAnsi"/>
          <w:sz w:val="28"/>
          <w:szCs w:val="28"/>
        </w:rPr>
        <w:t xml:space="preserve"> </w:t>
      </w:r>
      <w:r w:rsidR="00366F27" w:rsidRPr="009E5483">
        <w:rPr>
          <w:rFonts w:cstheme="minorHAnsi"/>
          <w:bCs/>
          <w:sz w:val="28"/>
          <w:szCs w:val="28"/>
        </w:rPr>
        <w:t>“</w:t>
      </w:r>
      <w:r w:rsidR="00366F27" w:rsidRPr="009E5483">
        <w:rPr>
          <w:rFonts w:cstheme="minorHAnsi"/>
          <w:b/>
          <w:bCs/>
          <w:sz w:val="28"/>
          <w:szCs w:val="28"/>
        </w:rPr>
        <w:t>Kadın</w:t>
      </w:r>
      <w:r w:rsidR="00366F27" w:rsidRPr="009E5483">
        <w:rPr>
          <w:rFonts w:cstheme="minorHAnsi"/>
          <w:bCs/>
          <w:sz w:val="28"/>
          <w:szCs w:val="28"/>
        </w:rPr>
        <w:t>”</w:t>
      </w:r>
      <w:r w:rsidR="00366F27" w:rsidRPr="009E5483">
        <w:rPr>
          <w:rFonts w:cstheme="minorHAnsi"/>
          <w:sz w:val="28"/>
          <w:szCs w:val="28"/>
        </w:rPr>
        <w:t xml:space="preserve"> çalışan</w:t>
      </w:r>
      <w:r w:rsidR="00726ED6" w:rsidRPr="009E5483">
        <w:rPr>
          <w:rFonts w:cstheme="minorHAnsi"/>
          <w:sz w:val="28"/>
          <w:szCs w:val="28"/>
        </w:rPr>
        <w:t xml:space="preserve">lardan başvuru </w:t>
      </w:r>
      <w:r w:rsidR="00366F27" w:rsidRPr="009E5483">
        <w:rPr>
          <w:rFonts w:cstheme="minorHAnsi"/>
          <w:sz w:val="28"/>
          <w:szCs w:val="28"/>
        </w:rPr>
        <w:t xml:space="preserve">gelmiştir. </w:t>
      </w:r>
    </w:p>
    <w:p w14:paraId="529255FB" w14:textId="1B80A2CF" w:rsidR="00142339" w:rsidRPr="009E5483" w:rsidRDefault="00142339" w:rsidP="006040F2">
      <w:pPr>
        <w:ind w:firstLine="709"/>
        <w:jc w:val="both"/>
        <w:rPr>
          <w:rFonts w:cstheme="minorHAnsi"/>
          <w:sz w:val="28"/>
          <w:szCs w:val="28"/>
        </w:rPr>
      </w:pPr>
      <w:r w:rsidRPr="009E5483">
        <w:rPr>
          <w:rFonts w:cstheme="minorHAnsi"/>
          <w:sz w:val="28"/>
          <w:szCs w:val="28"/>
        </w:rPr>
        <w:t>MOBBİNG MİLLİ BİR MESELEDİR</w:t>
      </w:r>
      <w:r w:rsidR="0068198C" w:rsidRPr="009E5483">
        <w:rPr>
          <w:rFonts w:cstheme="minorHAnsi"/>
          <w:sz w:val="28"/>
          <w:szCs w:val="28"/>
        </w:rPr>
        <w:t>;</w:t>
      </w:r>
    </w:p>
    <w:p w14:paraId="799378BE" w14:textId="793D1EA5" w:rsidR="00E129B7" w:rsidRPr="009E5483" w:rsidRDefault="00A26B99" w:rsidP="006040F2">
      <w:pPr>
        <w:ind w:firstLine="709"/>
        <w:jc w:val="both"/>
        <w:rPr>
          <w:rFonts w:cstheme="minorHAnsi"/>
          <w:sz w:val="28"/>
          <w:szCs w:val="28"/>
        </w:rPr>
      </w:pPr>
      <w:r w:rsidRPr="009E5483">
        <w:rPr>
          <w:rFonts w:cstheme="minorHAnsi"/>
          <w:sz w:val="28"/>
          <w:szCs w:val="28"/>
        </w:rPr>
        <w:t xml:space="preserve">Bizce mobbing milli bir meseledir. Mobbing sadece bireysel bir saldırı olmayıp, toplumun huzurunu doğrudan etkileyen bir saldırıdır. Mobbing, kurumlar içinde bulaşıcı bir hastalık gibidir. İyileştirici önlemler alınmazsa kurumun bütün yaşamsal organlarına yayılır. </w:t>
      </w:r>
      <w:r w:rsidR="00F8121A" w:rsidRPr="009E5483">
        <w:rPr>
          <w:rFonts w:cstheme="minorHAnsi"/>
          <w:sz w:val="28"/>
          <w:szCs w:val="28"/>
        </w:rPr>
        <w:t>P</w:t>
      </w:r>
      <w:r w:rsidRPr="009E5483">
        <w:rPr>
          <w:rFonts w:cstheme="minorHAnsi"/>
          <w:sz w:val="28"/>
          <w:szCs w:val="28"/>
        </w:rPr>
        <w:t>ersonelde işletmeye</w:t>
      </w:r>
      <w:r w:rsidR="00E63288" w:rsidRPr="009E5483">
        <w:rPr>
          <w:rFonts w:cstheme="minorHAnsi"/>
          <w:sz w:val="28"/>
          <w:szCs w:val="28"/>
        </w:rPr>
        <w:t xml:space="preserve"> ve</w:t>
      </w:r>
      <w:r w:rsidRPr="009E5483">
        <w:rPr>
          <w:rFonts w:cstheme="minorHAnsi"/>
          <w:sz w:val="28"/>
          <w:szCs w:val="28"/>
        </w:rPr>
        <w:t xml:space="preserve"> çalışma arkadaşlarına olan güven</w:t>
      </w:r>
      <w:r w:rsidR="00E63288" w:rsidRPr="009E5483">
        <w:rPr>
          <w:rFonts w:cstheme="minorHAnsi"/>
          <w:sz w:val="28"/>
          <w:szCs w:val="28"/>
        </w:rPr>
        <w:t>,</w:t>
      </w:r>
      <w:r w:rsidRPr="009E5483">
        <w:rPr>
          <w:rFonts w:cstheme="minorHAnsi"/>
          <w:sz w:val="28"/>
          <w:szCs w:val="28"/>
        </w:rPr>
        <w:t xml:space="preserve"> saygı azalır, motivasyon düşer, çalışma ortamı ve çalışanlar arasında uyumsuzluk başlar</w:t>
      </w:r>
      <w:r w:rsidR="00E63288" w:rsidRPr="009E5483">
        <w:rPr>
          <w:rFonts w:cstheme="minorHAnsi"/>
          <w:sz w:val="28"/>
          <w:szCs w:val="28"/>
        </w:rPr>
        <w:t xml:space="preserve"> akabinde</w:t>
      </w:r>
      <w:r w:rsidR="003C3E65" w:rsidRPr="009E5483">
        <w:rPr>
          <w:rFonts w:cstheme="minorHAnsi"/>
          <w:sz w:val="28"/>
          <w:szCs w:val="28"/>
        </w:rPr>
        <w:t xml:space="preserve"> de</w:t>
      </w:r>
      <w:r w:rsidRPr="009E5483">
        <w:rPr>
          <w:rFonts w:cstheme="minorHAnsi"/>
          <w:sz w:val="28"/>
          <w:szCs w:val="28"/>
        </w:rPr>
        <w:t xml:space="preserve"> iş verimliliği düşer. </w:t>
      </w:r>
    </w:p>
    <w:p w14:paraId="7C43C54E" w14:textId="77777777" w:rsidR="000835F2" w:rsidRPr="009E5483" w:rsidRDefault="00FE1BAB" w:rsidP="006040F2">
      <w:pPr>
        <w:ind w:firstLine="709"/>
        <w:jc w:val="both"/>
        <w:rPr>
          <w:rFonts w:cstheme="minorHAnsi"/>
          <w:sz w:val="28"/>
          <w:szCs w:val="28"/>
        </w:rPr>
      </w:pPr>
      <w:r w:rsidRPr="009E5483">
        <w:rPr>
          <w:rFonts w:cstheme="minorHAnsi"/>
          <w:sz w:val="28"/>
          <w:szCs w:val="28"/>
        </w:rPr>
        <w:t>Deloitte Türkiye “Akıl sağlığını destekleyici</w:t>
      </w:r>
      <w:r w:rsidR="00A95A9E" w:rsidRPr="009E5483">
        <w:rPr>
          <w:rFonts w:cstheme="minorHAnsi"/>
          <w:sz w:val="28"/>
          <w:szCs w:val="28"/>
        </w:rPr>
        <w:t xml:space="preserve"> kurumsal uygulamalar, Türkiye f</w:t>
      </w:r>
      <w:r w:rsidRPr="009E5483">
        <w:rPr>
          <w:rFonts w:cstheme="minorHAnsi"/>
          <w:sz w:val="28"/>
          <w:szCs w:val="28"/>
        </w:rPr>
        <w:t>arkındalık seviyesi ve ihtiyaçlar 2023” araştırmasına göre;</w:t>
      </w:r>
      <w:r w:rsidR="000C7E8D" w:rsidRPr="009E5483">
        <w:rPr>
          <w:rFonts w:cstheme="minorHAnsi"/>
          <w:sz w:val="28"/>
          <w:szCs w:val="28"/>
        </w:rPr>
        <w:t xml:space="preserve"> h</w:t>
      </w:r>
      <w:r w:rsidRPr="009E5483">
        <w:rPr>
          <w:rFonts w:cstheme="minorHAnsi"/>
          <w:sz w:val="28"/>
          <w:szCs w:val="28"/>
        </w:rPr>
        <w:t xml:space="preserve">er </w:t>
      </w:r>
      <w:r w:rsidR="003C3E65" w:rsidRPr="009E5483">
        <w:rPr>
          <w:rFonts w:cstheme="minorHAnsi"/>
          <w:sz w:val="28"/>
          <w:szCs w:val="28"/>
        </w:rPr>
        <w:t>iki</w:t>
      </w:r>
      <w:r w:rsidRPr="009E5483">
        <w:rPr>
          <w:rFonts w:cstheme="minorHAnsi"/>
          <w:sz w:val="28"/>
          <w:szCs w:val="28"/>
        </w:rPr>
        <w:t xml:space="preserve"> çalışand</w:t>
      </w:r>
      <w:r w:rsidR="00536CF7" w:rsidRPr="009E5483">
        <w:rPr>
          <w:rFonts w:cstheme="minorHAnsi"/>
          <w:sz w:val="28"/>
          <w:szCs w:val="28"/>
        </w:rPr>
        <w:t xml:space="preserve">an </w:t>
      </w:r>
      <w:r w:rsidR="003C3E65" w:rsidRPr="009E5483">
        <w:rPr>
          <w:rFonts w:cstheme="minorHAnsi"/>
          <w:sz w:val="28"/>
          <w:szCs w:val="28"/>
        </w:rPr>
        <w:t>bir</w:t>
      </w:r>
      <w:r w:rsidR="00536CF7" w:rsidRPr="009E5483">
        <w:rPr>
          <w:rFonts w:cstheme="minorHAnsi"/>
          <w:sz w:val="28"/>
          <w:szCs w:val="28"/>
        </w:rPr>
        <w:t>inin</w:t>
      </w:r>
      <w:r w:rsidR="003C3E65" w:rsidRPr="009E5483">
        <w:rPr>
          <w:rFonts w:cstheme="minorHAnsi"/>
          <w:sz w:val="28"/>
          <w:szCs w:val="28"/>
        </w:rPr>
        <w:t xml:space="preserve"> </w:t>
      </w:r>
      <w:r w:rsidR="00536CF7" w:rsidRPr="009E5483">
        <w:rPr>
          <w:rFonts w:cstheme="minorHAnsi"/>
          <w:sz w:val="28"/>
          <w:szCs w:val="28"/>
        </w:rPr>
        <w:t xml:space="preserve">psikolojik sağlamlığının </w:t>
      </w:r>
      <w:r w:rsidRPr="009E5483">
        <w:rPr>
          <w:rFonts w:cstheme="minorHAnsi"/>
          <w:sz w:val="28"/>
          <w:szCs w:val="28"/>
        </w:rPr>
        <w:t>negatif</w:t>
      </w:r>
      <w:r w:rsidR="000C7E8D" w:rsidRPr="009E5483">
        <w:rPr>
          <w:rFonts w:cstheme="minorHAnsi"/>
          <w:sz w:val="28"/>
          <w:szCs w:val="28"/>
        </w:rPr>
        <w:t xml:space="preserve"> </w:t>
      </w:r>
      <w:r w:rsidR="00536CF7" w:rsidRPr="009E5483">
        <w:rPr>
          <w:rFonts w:cstheme="minorHAnsi"/>
          <w:sz w:val="28"/>
          <w:szCs w:val="28"/>
        </w:rPr>
        <w:t>yönde olduğu,</w:t>
      </w:r>
      <w:r w:rsidR="00E1101E" w:rsidRPr="009E5483">
        <w:rPr>
          <w:rFonts w:cstheme="minorHAnsi"/>
          <w:sz w:val="28"/>
          <w:szCs w:val="28"/>
        </w:rPr>
        <w:t xml:space="preserve"> </w:t>
      </w:r>
      <w:r w:rsidR="000C7E8D" w:rsidRPr="009E5483">
        <w:rPr>
          <w:rFonts w:cstheme="minorHAnsi"/>
          <w:sz w:val="28"/>
          <w:szCs w:val="28"/>
        </w:rPr>
        <w:t>ç</w:t>
      </w:r>
      <w:r w:rsidRPr="009E5483">
        <w:rPr>
          <w:rFonts w:cstheme="minorHAnsi"/>
          <w:sz w:val="28"/>
          <w:szCs w:val="28"/>
        </w:rPr>
        <w:t>alışanların %88’i</w:t>
      </w:r>
      <w:r w:rsidR="00E1101E" w:rsidRPr="009E5483">
        <w:rPr>
          <w:rFonts w:cstheme="minorHAnsi"/>
          <w:sz w:val="28"/>
          <w:szCs w:val="28"/>
        </w:rPr>
        <w:t>nin</w:t>
      </w:r>
      <w:r w:rsidRPr="009E5483">
        <w:rPr>
          <w:rFonts w:cstheme="minorHAnsi"/>
          <w:sz w:val="28"/>
          <w:szCs w:val="28"/>
        </w:rPr>
        <w:t xml:space="preserve"> de bugüne kadar herhangi bir psikolojik destek alma</w:t>
      </w:r>
      <w:r w:rsidR="000C7E8D" w:rsidRPr="009E5483">
        <w:rPr>
          <w:rFonts w:cstheme="minorHAnsi"/>
          <w:sz w:val="28"/>
          <w:szCs w:val="28"/>
        </w:rPr>
        <w:t>dığını söyl</w:t>
      </w:r>
      <w:r w:rsidR="00536CF7" w:rsidRPr="009E5483">
        <w:rPr>
          <w:rFonts w:cstheme="minorHAnsi"/>
          <w:sz w:val="28"/>
          <w:szCs w:val="28"/>
        </w:rPr>
        <w:t xml:space="preserve">emektedir. </w:t>
      </w:r>
      <w:r w:rsidRPr="009E5483">
        <w:rPr>
          <w:rFonts w:cstheme="minorHAnsi"/>
          <w:sz w:val="28"/>
          <w:szCs w:val="28"/>
        </w:rPr>
        <w:t>Çalışanların %79.9’u zihinsel olarak iyi hissetme halinin iş hayatına olumlu yansıyacağını ifade ederken,</w:t>
      </w:r>
      <w:r w:rsidR="000C7E8D" w:rsidRPr="009E5483">
        <w:rPr>
          <w:rFonts w:cstheme="minorHAnsi"/>
          <w:sz w:val="28"/>
          <w:szCs w:val="28"/>
        </w:rPr>
        <w:t xml:space="preserve"> ç</w:t>
      </w:r>
      <w:r w:rsidRPr="009E5483">
        <w:rPr>
          <w:rFonts w:cstheme="minorHAnsi"/>
          <w:sz w:val="28"/>
          <w:szCs w:val="28"/>
        </w:rPr>
        <w:t>alıştığı kurum tarafından psikolojik destek sağlanması durumunda kuruma sadakatinin %54,6 artacağını belirtmiş</w:t>
      </w:r>
      <w:r w:rsidR="00536CF7" w:rsidRPr="009E5483">
        <w:rPr>
          <w:rFonts w:cstheme="minorHAnsi"/>
          <w:sz w:val="28"/>
          <w:szCs w:val="28"/>
        </w:rPr>
        <w:t>tir.</w:t>
      </w:r>
    </w:p>
    <w:p w14:paraId="2FCF4CA8" w14:textId="6B822EA1" w:rsidR="00FE1BAB" w:rsidRPr="009E5483" w:rsidRDefault="00E1101E" w:rsidP="006040F2">
      <w:pPr>
        <w:ind w:firstLine="709"/>
        <w:jc w:val="both"/>
        <w:rPr>
          <w:rFonts w:cstheme="minorHAnsi"/>
          <w:sz w:val="28"/>
          <w:szCs w:val="28"/>
        </w:rPr>
      </w:pPr>
      <w:r w:rsidRPr="009E5483">
        <w:rPr>
          <w:rFonts w:cstheme="minorHAnsi"/>
          <w:sz w:val="28"/>
          <w:szCs w:val="28"/>
        </w:rPr>
        <w:t>İ</w:t>
      </w:r>
      <w:r w:rsidR="000C7E8D" w:rsidRPr="009E5483">
        <w:rPr>
          <w:rFonts w:cstheme="minorHAnsi"/>
          <w:sz w:val="28"/>
          <w:szCs w:val="28"/>
        </w:rPr>
        <w:t>ş hedeflerine uygun çözümler bulunması ancak ve ancak işyerlerinde mobbingin önlenmesi ile mümkün</w:t>
      </w:r>
      <w:r w:rsidRPr="009E5483">
        <w:rPr>
          <w:rFonts w:cstheme="minorHAnsi"/>
          <w:sz w:val="28"/>
          <w:szCs w:val="28"/>
        </w:rPr>
        <w:t>dür.</w:t>
      </w:r>
      <w:r w:rsidR="00A26B99" w:rsidRPr="009E5483">
        <w:rPr>
          <w:rFonts w:eastAsia="Times New Roman" w:cstheme="minorHAnsi"/>
          <w:color w:val="FFFFFF"/>
          <w:kern w:val="36"/>
          <w:sz w:val="28"/>
          <w:szCs w:val="28"/>
          <w:lang w:eastAsia="tr-TR"/>
        </w:rPr>
        <w:t xml:space="preserve"> </w:t>
      </w:r>
    </w:p>
    <w:p w14:paraId="21C0B8D0" w14:textId="2B3721F7" w:rsidR="00A26B99" w:rsidRPr="009E5483" w:rsidRDefault="003D1587" w:rsidP="006040F2">
      <w:pPr>
        <w:ind w:firstLine="709"/>
        <w:jc w:val="both"/>
        <w:rPr>
          <w:rFonts w:cstheme="minorHAnsi"/>
          <w:sz w:val="28"/>
          <w:szCs w:val="28"/>
        </w:rPr>
      </w:pPr>
      <w:r w:rsidRPr="009E5483">
        <w:rPr>
          <w:rFonts w:cstheme="minorHAnsi"/>
          <w:sz w:val="28"/>
          <w:szCs w:val="28"/>
        </w:rPr>
        <w:t>‘</w:t>
      </w:r>
      <w:r w:rsidR="00E1101E" w:rsidRPr="009E5483">
        <w:rPr>
          <w:rFonts w:cstheme="minorHAnsi"/>
          <w:sz w:val="28"/>
          <w:szCs w:val="28"/>
        </w:rPr>
        <w:t>MOBBİNG İLE MÜCADELE KANUNUNA İHTİYAÇ VAR</w:t>
      </w:r>
      <w:r w:rsidRPr="009E5483">
        <w:rPr>
          <w:rFonts w:cstheme="minorHAnsi"/>
          <w:sz w:val="28"/>
          <w:szCs w:val="28"/>
        </w:rPr>
        <w:t>’</w:t>
      </w:r>
    </w:p>
    <w:p w14:paraId="333F975E" w14:textId="063037E3" w:rsidR="00E1101E" w:rsidRPr="009E5483" w:rsidRDefault="00CB6CFA" w:rsidP="006040F2">
      <w:pPr>
        <w:ind w:firstLine="709"/>
        <w:jc w:val="both"/>
        <w:rPr>
          <w:rFonts w:cstheme="minorHAnsi"/>
          <w:sz w:val="28"/>
          <w:szCs w:val="28"/>
        </w:rPr>
      </w:pPr>
      <w:r w:rsidRPr="009E5483">
        <w:rPr>
          <w:rFonts w:cstheme="minorHAnsi"/>
          <w:sz w:val="28"/>
          <w:szCs w:val="28"/>
        </w:rPr>
        <w:t xml:space="preserve">Ülkemizi muassır medeniyet seviyesine taşımak istiyorsak Mobbing ile Mücadele Kanununa İhtiyaç vardır. </w:t>
      </w:r>
      <w:r w:rsidR="001A441E" w:rsidRPr="009E5483">
        <w:rPr>
          <w:rFonts w:cstheme="minorHAnsi"/>
          <w:sz w:val="28"/>
          <w:szCs w:val="28"/>
        </w:rPr>
        <w:t>Başta Cumhurbaşkanlığımız ve TBMM olmak üzere, Adalet Bakanlığı, Çalışma ve Sosyal Güvenlik Bakanlığı, Sağlık Bakanlığı</w:t>
      </w:r>
      <w:r w:rsidR="00A95A9E" w:rsidRPr="009E5483">
        <w:rPr>
          <w:rFonts w:cstheme="minorHAnsi"/>
          <w:sz w:val="28"/>
          <w:szCs w:val="28"/>
        </w:rPr>
        <w:t>, Aile ve  Sosyal Hizmetler Bakanlığı</w:t>
      </w:r>
      <w:r w:rsidR="001A441E" w:rsidRPr="009E5483">
        <w:rPr>
          <w:rFonts w:cstheme="minorHAnsi"/>
          <w:sz w:val="28"/>
          <w:szCs w:val="28"/>
        </w:rPr>
        <w:t xml:space="preserve"> ve </w:t>
      </w:r>
      <w:r w:rsidR="00110785" w:rsidRPr="009E5483">
        <w:rPr>
          <w:rFonts w:cstheme="minorHAnsi"/>
          <w:sz w:val="28"/>
          <w:szCs w:val="28"/>
        </w:rPr>
        <w:t>Millî</w:t>
      </w:r>
      <w:r w:rsidR="001A441E" w:rsidRPr="009E5483">
        <w:rPr>
          <w:rFonts w:cstheme="minorHAnsi"/>
          <w:sz w:val="28"/>
          <w:szCs w:val="28"/>
        </w:rPr>
        <w:t xml:space="preserve"> Eğitim Bakanlığı işbirliği ile </w:t>
      </w:r>
      <w:r w:rsidR="009735B7" w:rsidRPr="009E5483">
        <w:rPr>
          <w:rFonts w:cstheme="minorHAnsi"/>
          <w:sz w:val="28"/>
          <w:szCs w:val="28"/>
        </w:rPr>
        <w:t xml:space="preserve">öncelikle başta, Temel Mağdur Kanunu’nun çıkarılması, peşinden de Mobbing ile Mücadele Kanununun çıkarılması gerektiği kanaatindeyiz. </w:t>
      </w:r>
    </w:p>
    <w:p w14:paraId="1C0C2402" w14:textId="6B13488E" w:rsidR="00FE1BAB" w:rsidRPr="009E5483" w:rsidRDefault="00850D6A" w:rsidP="006040F2">
      <w:pPr>
        <w:ind w:firstLine="709"/>
        <w:jc w:val="both"/>
        <w:rPr>
          <w:rFonts w:cstheme="minorHAnsi"/>
          <w:sz w:val="28"/>
          <w:szCs w:val="28"/>
        </w:rPr>
      </w:pPr>
      <w:r w:rsidRPr="009E5483">
        <w:rPr>
          <w:rFonts w:cstheme="minorHAnsi"/>
          <w:sz w:val="28"/>
          <w:szCs w:val="28"/>
        </w:rPr>
        <w:t>Yerel seçimlerden sonra TBMM’nin il</w:t>
      </w:r>
      <w:r w:rsidR="00415893" w:rsidRPr="009E5483">
        <w:rPr>
          <w:rFonts w:cstheme="minorHAnsi"/>
          <w:sz w:val="28"/>
          <w:szCs w:val="28"/>
        </w:rPr>
        <w:t>k</w:t>
      </w:r>
      <w:r w:rsidRPr="009E5483">
        <w:rPr>
          <w:rFonts w:cstheme="minorHAnsi"/>
          <w:sz w:val="28"/>
          <w:szCs w:val="28"/>
        </w:rPr>
        <w:t xml:space="preserve"> gündemi Mobbing ile Mücadele Kanunu’nu  çıkarmak olmalı</w:t>
      </w:r>
      <w:r w:rsidR="00543699" w:rsidRPr="009E5483">
        <w:rPr>
          <w:rFonts w:cstheme="minorHAnsi"/>
          <w:sz w:val="28"/>
          <w:szCs w:val="28"/>
        </w:rPr>
        <w:t>dır.</w:t>
      </w:r>
      <w:r w:rsidRPr="009E5483">
        <w:rPr>
          <w:rFonts w:cstheme="minorHAnsi"/>
          <w:sz w:val="28"/>
          <w:szCs w:val="28"/>
        </w:rPr>
        <w:t xml:space="preserve"> Haziran ayı sonuna kadar yasanın çıkarılması,</w:t>
      </w:r>
      <w:r w:rsidR="00077BED" w:rsidRPr="009E5483">
        <w:rPr>
          <w:rFonts w:cstheme="minorHAnsi"/>
          <w:sz w:val="28"/>
          <w:szCs w:val="28"/>
        </w:rPr>
        <w:t xml:space="preserve"> ülke</w:t>
      </w:r>
      <w:r w:rsidR="00543699" w:rsidRPr="009E5483">
        <w:rPr>
          <w:rFonts w:cstheme="minorHAnsi"/>
          <w:sz w:val="28"/>
          <w:szCs w:val="28"/>
        </w:rPr>
        <w:t xml:space="preserve"> </w:t>
      </w:r>
      <w:r w:rsidR="00077BED" w:rsidRPr="009E5483">
        <w:rPr>
          <w:rFonts w:cstheme="minorHAnsi"/>
          <w:sz w:val="28"/>
          <w:szCs w:val="28"/>
        </w:rPr>
        <w:t>ve milleti</w:t>
      </w:r>
      <w:r w:rsidR="00543699" w:rsidRPr="009E5483">
        <w:rPr>
          <w:rFonts w:cstheme="minorHAnsi"/>
          <w:sz w:val="28"/>
          <w:szCs w:val="28"/>
        </w:rPr>
        <w:t>n</w:t>
      </w:r>
      <w:r w:rsidR="00077BED" w:rsidRPr="009E5483">
        <w:rPr>
          <w:rFonts w:cstheme="minorHAnsi"/>
          <w:sz w:val="28"/>
          <w:szCs w:val="28"/>
        </w:rPr>
        <w:t xml:space="preserve"> yararına olacaktır.</w:t>
      </w:r>
    </w:p>
    <w:p w14:paraId="29DD1DE1" w14:textId="3A224C3C" w:rsidR="00CF2170" w:rsidRPr="006040F2" w:rsidRDefault="007F4054" w:rsidP="006040F2">
      <w:pPr>
        <w:ind w:firstLine="709"/>
        <w:jc w:val="both"/>
        <w:rPr>
          <w:rFonts w:cstheme="minorHAnsi"/>
          <w:b/>
          <w:sz w:val="28"/>
          <w:szCs w:val="28"/>
        </w:rPr>
      </w:pPr>
      <w:r w:rsidRPr="009E5483">
        <w:rPr>
          <w:rFonts w:cstheme="minorHAnsi"/>
          <w:sz w:val="28"/>
          <w:szCs w:val="28"/>
        </w:rPr>
        <w:t xml:space="preserve">Bu vesile ile </w:t>
      </w:r>
      <w:r w:rsidR="00650796" w:rsidRPr="009E5483">
        <w:rPr>
          <w:rFonts w:cstheme="minorHAnsi"/>
          <w:sz w:val="28"/>
          <w:szCs w:val="28"/>
        </w:rPr>
        <w:t xml:space="preserve">kampanyamızı destekleyen bütün STK’lara yürekten teşekkür </w:t>
      </w:r>
      <w:r w:rsidR="00F933E6" w:rsidRPr="009E5483">
        <w:rPr>
          <w:rFonts w:cstheme="minorHAnsi"/>
          <w:sz w:val="28"/>
          <w:szCs w:val="28"/>
        </w:rPr>
        <w:t>ederiz</w:t>
      </w:r>
      <w:r w:rsidR="00650796" w:rsidRPr="009E5483">
        <w:rPr>
          <w:rFonts w:cstheme="minorHAnsi"/>
          <w:sz w:val="28"/>
          <w:szCs w:val="28"/>
        </w:rPr>
        <w:t>.</w:t>
      </w:r>
      <w:r w:rsidR="0026260A" w:rsidRPr="009E5483">
        <w:rPr>
          <w:rFonts w:cstheme="minorHAnsi"/>
        </w:rPr>
        <w:t xml:space="preserve"> </w:t>
      </w:r>
      <w:r w:rsidR="0026260A" w:rsidRPr="009E5483">
        <w:rPr>
          <w:rFonts w:cstheme="minorHAnsi"/>
          <w:sz w:val="28"/>
          <w:szCs w:val="28"/>
        </w:rPr>
        <w:t>5-11 Şubat Mobbing ile Mücadele Haftasının ülkemizdeki engin hoşgörü ve duyarlılığı</w:t>
      </w:r>
      <w:r w:rsidR="002562C0" w:rsidRPr="009E5483">
        <w:rPr>
          <w:rFonts w:cstheme="minorHAnsi"/>
          <w:sz w:val="28"/>
          <w:szCs w:val="28"/>
        </w:rPr>
        <w:t>n</w:t>
      </w:r>
      <w:r w:rsidR="0026260A" w:rsidRPr="009E5483">
        <w:rPr>
          <w:rFonts w:cstheme="minorHAnsi"/>
          <w:sz w:val="28"/>
          <w:szCs w:val="28"/>
        </w:rPr>
        <w:t xml:space="preserve"> artmasına vesile olmasını diliyor</w:t>
      </w:r>
      <w:r w:rsidR="00B2652D" w:rsidRPr="009E5483">
        <w:rPr>
          <w:rFonts w:cstheme="minorHAnsi"/>
          <w:sz w:val="28"/>
          <w:szCs w:val="28"/>
        </w:rPr>
        <w:t xml:space="preserve"> ve</w:t>
      </w:r>
      <w:r w:rsidRPr="009E5483">
        <w:rPr>
          <w:rFonts w:cstheme="minorHAnsi"/>
          <w:sz w:val="28"/>
          <w:szCs w:val="28"/>
        </w:rPr>
        <w:t xml:space="preserve"> </w:t>
      </w:r>
      <w:r w:rsidR="00B2652D" w:rsidRPr="009E5483">
        <w:rPr>
          <w:rFonts w:cstheme="minorHAnsi"/>
          <w:sz w:val="28"/>
          <w:szCs w:val="28"/>
        </w:rPr>
        <w:t>‘</w:t>
      </w:r>
      <w:r w:rsidR="0066309A" w:rsidRPr="009E5483">
        <w:rPr>
          <w:rFonts w:cstheme="minorHAnsi"/>
          <w:sz w:val="28"/>
          <w:szCs w:val="28"/>
        </w:rPr>
        <w:t>GÖNÜL KOYMA</w:t>
      </w:r>
      <w:r w:rsidRPr="009E5483">
        <w:rPr>
          <w:rFonts w:cstheme="minorHAnsi"/>
          <w:sz w:val="28"/>
          <w:szCs w:val="28"/>
        </w:rPr>
        <w:t xml:space="preserve"> ÜLKEN İÇİN </w:t>
      </w:r>
      <w:r w:rsidR="0066309A" w:rsidRPr="009E5483">
        <w:rPr>
          <w:rFonts w:cstheme="minorHAnsi"/>
          <w:sz w:val="28"/>
          <w:szCs w:val="28"/>
        </w:rPr>
        <w:t>GÖNLÜNÜ KOY</w:t>
      </w:r>
      <w:r w:rsidR="00B2652D" w:rsidRPr="009E5483">
        <w:rPr>
          <w:rFonts w:cstheme="minorHAnsi"/>
          <w:sz w:val="28"/>
          <w:szCs w:val="28"/>
        </w:rPr>
        <w:t>’</w:t>
      </w:r>
      <w:r w:rsidR="0066309A" w:rsidRPr="009E5483">
        <w:rPr>
          <w:rFonts w:cstheme="minorHAnsi"/>
          <w:sz w:val="28"/>
          <w:szCs w:val="28"/>
        </w:rPr>
        <w:t xml:space="preserve"> diyoruz...</w:t>
      </w:r>
    </w:p>
    <w:sectPr w:rsidR="00CF2170" w:rsidRPr="006040F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BDF6" w14:textId="77777777" w:rsidR="002C6EE3" w:rsidRDefault="002C6EE3" w:rsidP="002C6EE3">
      <w:pPr>
        <w:spacing w:after="0" w:line="240" w:lineRule="auto"/>
      </w:pPr>
      <w:r>
        <w:separator/>
      </w:r>
    </w:p>
  </w:endnote>
  <w:endnote w:type="continuationSeparator" w:id="0">
    <w:p w14:paraId="1A2FC65F" w14:textId="77777777" w:rsidR="002C6EE3" w:rsidRDefault="002C6EE3" w:rsidP="002C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FCB5" w14:textId="77777777" w:rsidR="002C6EE3" w:rsidRDefault="002C6EE3" w:rsidP="002C6EE3">
      <w:pPr>
        <w:spacing w:after="0" w:line="240" w:lineRule="auto"/>
      </w:pPr>
      <w:r>
        <w:separator/>
      </w:r>
    </w:p>
  </w:footnote>
  <w:footnote w:type="continuationSeparator" w:id="0">
    <w:p w14:paraId="76E226FF" w14:textId="77777777" w:rsidR="002C6EE3" w:rsidRDefault="002C6EE3" w:rsidP="002C6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2C91" w14:textId="66B02B60" w:rsidR="002C6EE3" w:rsidRDefault="000866C8">
    <w:pPr>
      <w:pStyle w:val="stBilgi"/>
    </w:pPr>
    <w:r>
      <w:fldChar w:fldCharType="begin"/>
    </w:r>
    <w:r>
      <w:instrText xml:space="preserve"> INCLUDEPICTURE "https://hursen.org.tr/assets/front/image/logo/logo.png?v=1.0.1" \* MERGEFORMATINET </w:instrText>
    </w:r>
    <w:r w:rsidR="00D61468">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70"/>
    <w:rsid w:val="0004193F"/>
    <w:rsid w:val="00077BED"/>
    <w:rsid w:val="000835F2"/>
    <w:rsid w:val="000866C8"/>
    <w:rsid w:val="00091148"/>
    <w:rsid w:val="000C7E8D"/>
    <w:rsid w:val="000F3D6E"/>
    <w:rsid w:val="000F6D01"/>
    <w:rsid w:val="00110785"/>
    <w:rsid w:val="00142339"/>
    <w:rsid w:val="001517CC"/>
    <w:rsid w:val="001601F9"/>
    <w:rsid w:val="00171196"/>
    <w:rsid w:val="001A441E"/>
    <w:rsid w:val="001B3E43"/>
    <w:rsid w:val="00230C73"/>
    <w:rsid w:val="00236E1D"/>
    <w:rsid w:val="00243525"/>
    <w:rsid w:val="002562C0"/>
    <w:rsid w:val="0026260A"/>
    <w:rsid w:val="00262D5F"/>
    <w:rsid w:val="002724A7"/>
    <w:rsid w:val="002B265D"/>
    <w:rsid w:val="002C6077"/>
    <w:rsid w:val="002C68E4"/>
    <w:rsid w:val="002C6EE3"/>
    <w:rsid w:val="002E3CCC"/>
    <w:rsid w:val="002F3B28"/>
    <w:rsid w:val="002F594C"/>
    <w:rsid w:val="0033676D"/>
    <w:rsid w:val="0034671F"/>
    <w:rsid w:val="00353C49"/>
    <w:rsid w:val="00366F27"/>
    <w:rsid w:val="003A1287"/>
    <w:rsid w:val="003A5A11"/>
    <w:rsid w:val="003C3E65"/>
    <w:rsid w:val="003D0455"/>
    <w:rsid w:val="003D1587"/>
    <w:rsid w:val="003F0123"/>
    <w:rsid w:val="00402EF2"/>
    <w:rsid w:val="00402FC6"/>
    <w:rsid w:val="00415893"/>
    <w:rsid w:val="004224DB"/>
    <w:rsid w:val="00450F19"/>
    <w:rsid w:val="004C1878"/>
    <w:rsid w:val="004E2DBF"/>
    <w:rsid w:val="004F0633"/>
    <w:rsid w:val="004F55FD"/>
    <w:rsid w:val="004F5C06"/>
    <w:rsid w:val="00536CF7"/>
    <w:rsid w:val="005422D2"/>
    <w:rsid w:val="00543699"/>
    <w:rsid w:val="00556EA7"/>
    <w:rsid w:val="0056542F"/>
    <w:rsid w:val="005F2340"/>
    <w:rsid w:val="006040F2"/>
    <w:rsid w:val="00622D1F"/>
    <w:rsid w:val="00635A45"/>
    <w:rsid w:val="00640CFC"/>
    <w:rsid w:val="00650796"/>
    <w:rsid w:val="0066309A"/>
    <w:rsid w:val="0068198C"/>
    <w:rsid w:val="006B0D1E"/>
    <w:rsid w:val="006B7DCB"/>
    <w:rsid w:val="006E1D22"/>
    <w:rsid w:val="00713C9F"/>
    <w:rsid w:val="00726ED6"/>
    <w:rsid w:val="00737D8E"/>
    <w:rsid w:val="00757C6B"/>
    <w:rsid w:val="007E76A7"/>
    <w:rsid w:val="007F4054"/>
    <w:rsid w:val="00810656"/>
    <w:rsid w:val="00850D6A"/>
    <w:rsid w:val="00874F82"/>
    <w:rsid w:val="008E0657"/>
    <w:rsid w:val="00967FFE"/>
    <w:rsid w:val="009735B7"/>
    <w:rsid w:val="00980792"/>
    <w:rsid w:val="009E5483"/>
    <w:rsid w:val="009F6BB9"/>
    <w:rsid w:val="00A26B99"/>
    <w:rsid w:val="00A95A9E"/>
    <w:rsid w:val="00AA226D"/>
    <w:rsid w:val="00AB4E70"/>
    <w:rsid w:val="00B2652D"/>
    <w:rsid w:val="00B3006C"/>
    <w:rsid w:val="00B318A4"/>
    <w:rsid w:val="00B36D0F"/>
    <w:rsid w:val="00B37E97"/>
    <w:rsid w:val="00BA3721"/>
    <w:rsid w:val="00BA5233"/>
    <w:rsid w:val="00BD0C63"/>
    <w:rsid w:val="00C045A2"/>
    <w:rsid w:val="00C10DAC"/>
    <w:rsid w:val="00C264D2"/>
    <w:rsid w:val="00C31DC3"/>
    <w:rsid w:val="00C322A6"/>
    <w:rsid w:val="00C40F0A"/>
    <w:rsid w:val="00C5296E"/>
    <w:rsid w:val="00C95C73"/>
    <w:rsid w:val="00CA728B"/>
    <w:rsid w:val="00CB6CFA"/>
    <w:rsid w:val="00CD4AA1"/>
    <w:rsid w:val="00CF2170"/>
    <w:rsid w:val="00D5177C"/>
    <w:rsid w:val="00D61468"/>
    <w:rsid w:val="00D723FC"/>
    <w:rsid w:val="00D73E58"/>
    <w:rsid w:val="00D80C02"/>
    <w:rsid w:val="00D8634E"/>
    <w:rsid w:val="00DF4A2F"/>
    <w:rsid w:val="00E10B48"/>
    <w:rsid w:val="00E1101E"/>
    <w:rsid w:val="00E129B7"/>
    <w:rsid w:val="00E63288"/>
    <w:rsid w:val="00E80447"/>
    <w:rsid w:val="00E816FB"/>
    <w:rsid w:val="00E86850"/>
    <w:rsid w:val="00EC061E"/>
    <w:rsid w:val="00ED321B"/>
    <w:rsid w:val="00F172E5"/>
    <w:rsid w:val="00F205B3"/>
    <w:rsid w:val="00F2071F"/>
    <w:rsid w:val="00F7124C"/>
    <w:rsid w:val="00F8121A"/>
    <w:rsid w:val="00F933E6"/>
    <w:rsid w:val="00F95238"/>
    <w:rsid w:val="00FD6E2F"/>
    <w:rsid w:val="00FE1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CA111"/>
  <w15:docId w15:val="{635EC11A-85FF-488F-B2DF-4309AFF0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26B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6B99"/>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2C6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6EE3"/>
  </w:style>
  <w:style w:type="paragraph" w:styleId="AltBilgi">
    <w:name w:val="footer"/>
    <w:basedOn w:val="Normal"/>
    <w:link w:val="AltBilgiChar"/>
    <w:uiPriority w:val="99"/>
    <w:unhideWhenUsed/>
    <w:rsid w:val="002C6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6138">
      <w:bodyDiv w:val="1"/>
      <w:marLeft w:val="0"/>
      <w:marRight w:val="0"/>
      <w:marTop w:val="0"/>
      <w:marBottom w:val="0"/>
      <w:divBdr>
        <w:top w:val="none" w:sz="0" w:space="0" w:color="auto"/>
        <w:left w:val="none" w:sz="0" w:space="0" w:color="auto"/>
        <w:bottom w:val="none" w:sz="0" w:space="0" w:color="auto"/>
        <w:right w:val="none" w:sz="0" w:space="0" w:color="auto"/>
      </w:divBdr>
    </w:div>
    <w:div w:id="620652289">
      <w:bodyDiv w:val="1"/>
      <w:marLeft w:val="0"/>
      <w:marRight w:val="0"/>
      <w:marTop w:val="0"/>
      <w:marBottom w:val="0"/>
      <w:divBdr>
        <w:top w:val="none" w:sz="0" w:space="0" w:color="auto"/>
        <w:left w:val="none" w:sz="0" w:space="0" w:color="auto"/>
        <w:bottom w:val="none" w:sz="0" w:space="0" w:color="auto"/>
        <w:right w:val="none" w:sz="0" w:space="0" w:color="auto"/>
      </w:divBdr>
    </w:div>
    <w:div w:id="1596983229">
      <w:bodyDiv w:val="1"/>
      <w:marLeft w:val="0"/>
      <w:marRight w:val="0"/>
      <w:marTop w:val="0"/>
      <w:marBottom w:val="0"/>
      <w:divBdr>
        <w:top w:val="none" w:sz="0" w:space="0" w:color="auto"/>
        <w:left w:val="none" w:sz="0" w:space="0" w:color="auto"/>
        <w:bottom w:val="none" w:sz="0" w:space="0" w:color="auto"/>
        <w:right w:val="none" w:sz="0" w:space="0" w:color="auto"/>
      </w:divBdr>
      <w:divsChild>
        <w:div w:id="932856338">
          <w:marLeft w:val="0"/>
          <w:marRight w:val="0"/>
          <w:marTop w:val="0"/>
          <w:marBottom w:val="0"/>
          <w:divBdr>
            <w:top w:val="none" w:sz="0" w:space="0" w:color="auto"/>
            <w:left w:val="none" w:sz="0" w:space="0" w:color="auto"/>
            <w:bottom w:val="none" w:sz="0" w:space="0" w:color="auto"/>
            <w:right w:val="none" w:sz="0" w:space="0" w:color="auto"/>
          </w:divBdr>
        </w:div>
        <w:div w:id="1466774914">
          <w:marLeft w:val="0"/>
          <w:marRight w:val="0"/>
          <w:marTop w:val="0"/>
          <w:marBottom w:val="0"/>
          <w:divBdr>
            <w:top w:val="none" w:sz="0" w:space="0" w:color="auto"/>
            <w:left w:val="none" w:sz="0" w:space="0" w:color="auto"/>
            <w:bottom w:val="none" w:sz="0" w:space="0" w:color="auto"/>
            <w:right w:val="none" w:sz="0" w:space="0" w:color="auto"/>
          </w:divBdr>
        </w:div>
        <w:div w:id="1251617432">
          <w:marLeft w:val="0"/>
          <w:marRight w:val="0"/>
          <w:marTop w:val="0"/>
          <w:marBottom w:val="0"/>
          <w:divBdr>
            <w:top w:val="none" w:sz="0" w:space="0" w:color="auto"/>
            <w:left w:val="none" w:sz="0" w:space="0" w:color="auto"/>
            <w:bottom w:val="none" w:sz="0" w:space="0" w:color="auto"/>
            <w:right w:val="none" w:sz="0" w:space="0" w:color="auto"/>
          </w:divBdr>
        </w:div>
        <w:div w:id="731390295">
          <w:marLeft w:val="0"/>
          <w:marRight w:val="0"/>
          <w:marTop w:val="0"/>
          <w:marBottom w:val="0"/>
          <w:divBdr>
            <w:top w:val="none" w:sz="0" w:space="0" w:color="auto"/>
            <w:left w:val="none" w:sz="0" w:space="0" w:color="auto"/>
            <w:bottom w:val="none" w:sz="0" w:space="0" w:color="auto"/>
            <w:right w:val="none" w:sz="0" w:space="0" w:color="auto"/>
          </w:divBdr>
        </w:div>
        <w:div w:id="277492857">
          <w:marLeft w:val="0"/>
          <w:marRight w:val="0"/>
          <w:marTop w:val="0"/>
          <w:marBottom w:val="0"/>
          <w:divBdr>
            <w:top w:val="none" w:sz="0" w:space="0" w:color="auto"/>
            <w:left w:val="none" w:sz="0" w:space="0" w:color="auto"/>
            <w:bottom w:val="none" w:sz="0" w:space="0" w:color="auto"/>
            <w:right w:val="none" w:sz="0" w:space="0" w:color="auto"/>
          </w:divBdr>
        </w:div>
        <w:div w:id="599803213">
          <w:marLeft w:val="0"/>
          <w:marRight w:val="0"/>
          <w:marTop w:val="0"/>
          <w:marBottom w:val="0"/>
          <w:divBdr>
            <w:top w:val="none" w:sz="0" w:space="0" w:color="auto"/>
            <w:left w:val="none" w:sz="0" w:space="0" w:color="auto"/>
            <w:bottom w:val="none" w:sz="0" w:space="0" w:color="auto"/>
            <w:right w:val="none" w:sz="0" w:space="0" w:color="auto"/>
          </w:divBdr>
        </w:div>
        <w:div w:id="93336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 ISMAN</dc:creator>
  <cp:lastModifiedBy>GUROL TOKER</cp:lastModifiedBy>
  <cp:revision>2</cp:revision>
  <dcterms:created xsi:type="dcterms:W3CDTF">2024-02-04T12:36:00Z</dcterms:created>
  <dcterms:modified xsi:type="dcterms:W3CDTF">2024-02-04T12:36:00Z</dcterms:modified>
</cp:coreProperties>
</file>